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C254" w14:textId="77777777" w:rsidR="003A3199" w:rsidRPr="00963D5E" w:rsidRDefault="003A3199" w:rsidP="007443E3">
      <w:pPr>
        <w:spacing w:before="48" w:after="0" w:line="240" w:lineRule="auto"/>
        <w:ind w:left="2613" w:right="2584"/>
        <w:jc w:val="center"/>
        <w:rPr>
          <w:rFonts w:ascii="Times New Roman" w:eastAsia="Times New Roman" w:hAnsi="Times New Roman" w:cs="Times New Roman"/>
          <w:sz w:val="40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36"/>
        </w:rPr>
        <w:t>Aaron J Wurm</w:t>
      </w:r>
    </w:p>
    <w:p w14:paraId="022FF6F2" w14:textId="77777777" w:rsidR="003A3199" w:rsidRPr="00963D5E" w:rsidRDefault="003A3199" w:rsidP="007443E3">
      <w:pPr>
        <w:spacing w:before="8" w:after="0" w:line="220" w:lineRule="exact"/>
        <w:rPr>
          <w:sz w:val="24"/>
        </w:rPr>
      </w:pPr>
    </w:p>
    <w:p w14:paraId="5F98E8D8" w14:textId="1AA3A580" w:rsidR="001937C2" w:rsidRDefault="003A3199" w:rsidP="0074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9176 91</w:t>
      </w:r>
      <w:r w:rsidRPr="00963D5E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St NE</w:t>
      </w:r>
      <w:r w:rsidRPr="00963D5E">
        <w:rPr>
          <w:rFonts w:ascii="Times New Roman" w:eastAsia="Times New Roman" w:hAnsi="Times New Roman" w:cs="Times New Roman"/>
          <w:sz w:val="28"/>
          <w:szCs w:val="24"/>
        </w:rPr>
        <w:t xml:space="preserve"> •</w:t>
      </w:r>
      <w:r w:rsidRPr="00963D5E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Monticello</w:t>
      </w:r>
      <w:r w:rsidRPr="00963D5E">
        <w:rPr>
          <w:rFonts w:ascii="Times New Roman" w:eastAsia="Times New Roman" w:hAnsi="Times New Roman" w:cs="Times New Roman"/>
          <w:sz w:val="28"/>
          <w:szCs w:val="24"/>
        </w:rPr>
        <w:t xml:space="preserve">, MN </w:t>
      </w:r>
      <w:r>
        <w:rPr>
          <w:rFonts w:ascii="Times New Roman" w:eastAsia="Times New Roman" w:hAnsi="Times New Roman" w:cs="Times New Roman"/>
          <w:sz w:val="28"/>
          <w:szCs w:val="24"/>
        </w:rPr>
        <w:t>55362</w:t>
      </w:r>
    </w:p>
    <w:p w14:paraId="05216102" w14:textId="47AD54BE" w:rsidR="003A3199" w:rsidRPr="005C2670" w:rsidRDefault="003A3199" w:rsidP="007443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63D5E">
        <w:rPr>
          <w:rFonts w:ascii="Times New Roman" w:eastAsia="Times New Roman" w:hAnsi="Times New Roman" w:cs="Times New Roman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4"/>
        </w:rPr>
        <w:t>612</w:t>
      </w:r>
      <w:r w:rsidRPr="00963D5E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919-3163</w:t>
      </w:r>
      <w:r w:rsidRPr="00963D5E">
        <w:rPr>
          <w:rFonts w:ascii="Times New Roman" w:eastAsia="Times New Roman" w:hAnsi="Times New Roman" w:cs="Times New Roman"/>
          <w:sz w:val="28"/>
          <w:szCs w:val="24"/>
        </w:rPr>
        <w:t xml:space="preserve"> •</w:t>
      </w:r>
      <w:r w:rsidRPr="00963D5E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>ajwurm</w:t>
      </w:r>
      <w:r w:rsidRPr="00963D5E">
        <w:rPr>
          <w:rFonts w:ascii="Times New Roman" w:eastAsia="Times New Roman" w:hAnsi="Times New Roman" w:cs="Times New Roman"/>
          <w:spacing w:val="1"/>
          <w:sz w:val="28"/>
          <w:szCs w:val="24"/>
        </w:rPr>
        <w:t>@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>outlook.com</w:t>
      </w:r>
    </w:p>
    <w:p w14:paraId="176BA894" w14:textId="77862887" w:rsidR="003A3199" w:rsidRPr="00C72CA0" w:rsidRDefault="003A3199" w:rsidP="007443E3">
      <w:pPr>
        <w:pStyle w:val="BodyText"/>
        <w:pBdr>
          <w:bottom w:val="single" w:sz="4" w:space="1" w:color="auto"/>
        </w:pBdr>
        <w:tabs>
          <w:tab w:val="clear" w:pos="10080"/>
        </w:tabs>
        <w:spacing w:before="200"/>
        <w:rPr>
          <w:rFonts w:ascii="Times New Roman" w:hAnsi="Times New Roman"/>
          <w:b/>
          <w:sz w:val="28"/>
          <w:szCs w:val="24"/>
        </w:rPr>
      </w:pPr>
      <w:r w:rsidRPr="00C72CA0">
        <w:rPr>
          <w:rFonts w:ascii="Times New Roman" w:hAnsi="Times New Roman"/>
          <w:b/>
          <w:sz w:val="28"/>
          <w:szCs w:val="24"/>
        </w:rPr>
        <w:t>Objective</w:t>
      </w:r>
    </w:p>
    <w:p w14:paraId="64552DE4" w14:textId="77777777" w:rsidR="003A3199" w:rsidRDefault="003A3199" w:rsidP="007443E3">
      <w:pPr>
        <w:pStyle w:val="BodyText"/>
        <w:pBdr>
          <w:bottom w:val="single" w:sz="4" w:space="1" w:color="auto"/>
        </w:pBdr>
        <w:tabs>
          <w:tab w:val="clear" w:pos="10080"/>
        </w:tabs>
        <w:rPr>
          <w:rFonts w:ascii="Times New Roman" w:hAnsi="Times New Roman"/>
          <w:b/>
          <w:sz w:val="28"/>
          <w:szCs w:val="28"/>
        </w:rPr>
        <w:sectPr w:rsidR="003A3199" w:rsidSect="007443E3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2153B999" w14:textId="50D10571" w:rsidR="003A3199" w:rsidRPr="000E7E2E" w:rsidRDefault="00C040D4" w:rsidP="007443E3">
      <w:pPr>
        <w:pStyle w:val="BodyText"/>
        <w:tabs>
          <w:tab w:val="clear" w:pos="10080"/>
        </w:tabs>
        <w:rPr>
          <w:rFonts w:ascii="Times New Roman" w:hAnsi="Times New Roman"/>
          <w:sz w:val="24"/>
          <w:szCs w:val="22"/>
        </w:rPr>
      </w:pPr>
      <w:r w:rsidRPr="000E7E2E">
        <w:rPr>
          <w:rFonts w:ascii="Times New Roman" w:hAnsi="Times New Roman"/>
          <w:sz w:val="24"/>
          <w:szCs w:val="22"/>
        </w:rPr>
        <w:t xml:space="preserve">I am seeking </w:t>
      </w:r>
      <w:r w:rsidR="00DA17AF" w:rsidRPr="000E7E2E">
        <w:rPr>
          <w:rFonts w:ascii="Times New Roman" w:hAnsi="Times New Roman"/>
          <w:sz w:val="24"/>
          <w:szCs w:val="22"/>
        </w:rPr>
        <w:t xml:space="preserve">a </w:t>
      </w:r>
      <w:r w:rsidR="00E64D3E" w:rsidRPr="000E7E2E">
        <w:rPr>
          <w:rFonts w:ascii="Times New Roman" w:hAnsi="Times New Roman"/>
          <w:sz w:val="24"/>
          <w:szCs w:val="22"/>
        </w:rPr>
        <w:t xml:space="preserve">client-facing or </w:t>
      </w:r>
      <w:r w:rsidR="00DE5D8A">
        <w:rPr>
          <w:rFonts w:ascii="Times New Roman" w:hAnsi="Times New Roman"/>
          <w:sz w:val="24"/>
          <w:szCs w:val="22"/>
        </w:rPr>
        <w:t>advisor-</w:t>
      </w:r>
      <w:r w:rsidR="00E64D3E" w:rsidRPr="000E7E2E">
        <w:rPr>
          <w:rFonts w:ascii="Times New Roman" w:hAnsi="Times New Roman"/>
          <w:sz w:val="24"/>
          <w:szCs w:val="22"/>
        </w:rPr>
        <w:t>supporting role</w:t>
      </w:r>
      <w:r w:rsidR="005F4449" w:rsidRPr="000E7E2E">
        <w:rPr>
          <w:rFonts w:ascii="Times New Roman" w:hAnsi="Times New Roman"/>
          <w:sz w:val="24"/>
          <w:szCs w:val="22"/>
        </w:rPr>
        <w:t xml:space="preserve"> in financial </w:t>
      </w:r>
      <w:r w:rsidR="00A03852">
        <w:rPr>
          <w:rFonts w:ascii="Times New Roman" w:hAnsi="Times New Roman"/>
          <w:sz w:val="24"/>
          <w:szCs w:val="22"/>
        </w:rPr>
        <w:t>services</w:t>
      </w:r>
      <w:r w:rsidR="0033642C">
        <w:rPr>
          <w:rFonts w:ascii="Times New Roman" w:hAnsi="Times New Roman"/>
          <w:sz w:val="24"/>
          <w:szCs w:val="22"/>
        </w:rPr>
        <w:t>,</w:t>
      </w:r>
      <w:r w:rsidR="00E64D3E" w:rsidRPr="000E7E2E">
        <w:rPr>
          <w:rFonts w:ascii="Times New Roman" w:hAnsi="Times New Roman"/>
          <w:sz w:val="24"/>
          <w:szCs w:val="22"/>
        </w:rPr>
        <w:t xml:space="preserve"> </w:t>
      </w:r>
      <w:r w:rsidR="005F4449" w:rsidRPr="000E7E2E">
        <w:rPr>
          <w:rFonts w:ascii="Times New Roman" w:hAnsi="Times New Roman"/>
          <w:sz w:val="24"/>
          <w:szCs w:val="22"/>
        </w:rPr>
        <w:t xml:space="preserve">where </w:t>
      </w:r>
      <w:r w:rsidR="00EC036F">
        <w:rPr>
          <w:rFonts w:ascii="Times New Roman" w:hAnsi="Times New Roman"/>
          <w:sz w:val="24"/>
          <w:szCs w:val="22"/>
        </w:rPr>
        <w:t>my</w:t>
      </w:r>
      <w:r w:rsidR="001160F7">
        <w:rPr>
          <w:rFonts w:ascii="Times New Roman" w:hAnsi="Times New Roman"/>
          <w:sz w:val="24"/>
          <w:szCs w:val="22"/>
        </w:rPr>
        <w:t xml:space="preserve"> strengths and </w:t>
      </w:r>
      <w:r w:rsidR="00F545EC">
        <w:rPr>
          <w:rFonts w:ascii="Times New Roman" w:hAnsi="Times New Roman"/>
          <w:sz w:val="24"/>
          <w:szCs w:val="22"/>
        </w:rPr>
        <w:t xml:space="preserve">future </w:t>
      </w:r>
      <w:r w:rsidR="00EC036F">
        <w:rPr>
          <w:rFonts w:ascii="Times New Roman" w:hAnsi="Times New Roman"/>
          <w:sz w:val="24"/>
          <w:szCs w:val="22"/>
        </w:rPr>
        <w:t>CFP</w:t>
      </w:r>
      <w:r w:rsidR="00EC036F" w:rsidRPr="00EC036F">
        <w:rPr>
          <w:rFonts w:ascii="Times New Roman" w:hAnsi="Times New Roman"/>
          <w:szCs w:val="22"/>
          <w:vertAlign w:val="superscript"/>
        </w:rPr>
        <w:t>®</w:t>
      </w:r>
      <w:r w:rsidR="00EC036F">
        <w:rPr>
          <w:rFonts w:ascii="Times New Roman" w:hAnsi="Times New Roman"/>
          <w:szCs w:val="22"/>
        </w:rPr>
        <w:t xml:space="preserve"> </w:t>
      </w:r>
      <w:r w:rsidR="0044341F">
        <w:rPr>
          <w:rFonts w:ascii="Times New Roman" w:hAnsi="Times New Roman"/>
          <w:sz w:val="24"/>
          <w:szCs w:val="22"/>
        </w:rPr>
        <w:t>designation</w:t>
      </w:r>
      <w:r w:rsidR="00EC036F">
        <w:rPr>
          <w:rFonts w:ascii="Times New Roman" w:hAnsi="Times New Roman"/>
          <w:sz w:val="24"/>
          <w:szCs w:val="22"/>
        </w:rPr>
        <w:t xml:space="preserve"> </w:t>
      </w:r>
      <w:r w:rsidR="005F4449" w:rsidRPr="000E7E2E">
        <w:rPr>
          <w:rFonts w:ascii="Times New Roman" w:hAnsi="Times New Roman"/>
          <w:sz w:val="24"/>
          <w:szCs w:val="22"/>
        </w:rPr>
        <w:t>will be utilized.  I believe that</w:t>
      </w:r>
      <w:r w:rsidR="00F545EC">
        <w:rPr>
          <w:rFonts w:ascii="Times New Roman" w:hAnsi="Times New Roman"/>
          <w:sz w:val="24"/>
          <w:szCs w:val="22"/>
        </w:rPr>
        <w:t xml:space="preserve"> </w:t>
      </w:r>
      <w:r w:rsidR="00A03852">
        <w:rPr>
          <w:rFonts w:ascii="Times New Roman" w:hAnsi="Times New Roman"/>
          <w:sz w:val="24"/>
          <w:szCs w:val="22"/>
        </w:rPr>
        <w:t xml:space="preserve">a </w:t>
      </w:r>
      <w:r w:rsidR="00F545EC">
        <w:rPr>
          <w:rFonts w:ascii="Times New Roman" w:hAnsi="Times New Roman"/>
          <w:sz w:val="24"/>
          <w:szCs w:val="22"/>
        </w:rPr>
        <w:t>client deserve</w:t>
      </w:r>
      <w:r w:rsidR="00A03852">
        <w:rPr>
          <w:rFonts w:ascii="Times New Roman" w:hAnsi="Times New Roman"/>
          <w:sz w:val="24"/>
          <w:szCs w:val="22"/>
        </w:rPr>
        <w:t>s</w:t>
      </w:r>
      <w:r w:rsidR="00F545EC">
        <w:rPr>
          <w:rFonts w:ascii="Times New Roman" w:hAnsi="Times New Roman"/>
          <w:sz w:val="24"/>
          <w:szCs w:val="22"/>
        </w:rPr>
        <w:t xml:space="preserve"> a</w:t>
      </w:r>
      <w:r w:rsidR="00F545EC" w:rsidRPr="000E7E2E">
        <w:rPr>
          <w:rFonts w:ascii="Times New Roman" w:hAnsi="Times New Roman"/>
          <w:sz w:val="24"/>
          <w:szCs w:val="22"/>
        </w:rPr>
        <w:t xml:space="preserve"> holistic </w:t>
      </w:r>
      <w:r w:rsidR="001F05B7">
        <w:rPr>
          <w:rFonts w:ascii="Times New Roman" w:hAnsi="Times New Roman"/>
          <w:sz w:val="24"/>
          <w:szCs w:val="22"/>
        </w:rPr>
        <w:t>planning</w:t>
      </w:r>
      <w:r w:rsidR="00A03852">
        <w:rPr>
          <w:rFonts w:ascii="Times New Roman" w:hAnsi="Times New Roman"/>
          <w:sz w:val="24"/>
          <w:szCs w:val="22"/>
        </w:rPr>
        <w:t xml:space="preserve"> experience</w:t>
      </w:r>
      <w:r w:rsidR="00F545EC">
        <w:rPr>
          <w:rFonts w:ascii="Times New Roman" w:hAnsi="Times New Roman"/>
          <w:sz w:val="24"/>
          <w:szCs w:val="22"/>
        </w:rPr>
        <w:t xml:space="preserve"> and </w:t>
      </w:r>
      <w:r w:rsidR="0033642C">
        <w:rPr>
          <w:rFonts w:ascii="Times New Roman" w:hAnsi="Times New Roman"/>
          <w:sz w:val="24"/>
          <w:szCs w:val="22"/>
        </w:rPr>
        <w:t>believe</w:t>
      </w:r>
      <w:r w:rsidR="005F4449" w:rsidRPr="000E7E2E">
        <w:rPr>
          <w:rFonts w:ascii="Times New Roman" w:hAnsi="Times New Roman"/>
          <w:sz w:val="24"/>
          <w:szCs w:val="22"/>
        </w:rPr>
        <w:t xml:space="preserve"> my </w:t>
      </w:r>
      <w:r w:rsidR="0001641E" w:rsidRPr="000E7E2E">
        <w:rPr>
          <w:rFonts w:ascii="Times New Roman" w:hAnsi="Times New Roman"/>
          <w:sz w:val="24"/>
          <w:szCs w:val="22"/>
        </w:rPr>
        <w:t xml:space="preserve">strong </w:t>
      </w:r>
      <w:r w:rsidR="005F4449" w:rsidRPr="000E7E2E">
        <w:rPr>
          <w:rFonts w:ascii="Times New Roman" w:hAnsi="Times New Roman"/>
          <w:sz w:val="24"/>
          <w:szCs w:val="22"/>
        </w:rPr>
        <w:t xml:space="preserve">communication and analytical </w:t>
      </w:r>
      <w:r w:rsidR="001F05B7">
        <w:rPr>
          <w:rFonts w:ascii="Times New Roman" w:hAnsi="Times New Roman"/>
          <w:sz w:val="24"/>
          <w:szCs w:val="22"/>
        </w:rPr>
        <w:t>skills</w:t>
      </w:r>
      <w:r w:rsidR="005F4449" w:rsidRPr="000E7E2E">
        <w:rPr>
          <w:rFonts w:ascii="Times New Roman" w:hAnsi="Times New Roman"/>
          <w:sz w:val="24"/>
          <w:szCs w:val="22"/>
        </w:rPr>
        <w:t xml:space="preserve"> will </w:t>
      </w:r>
      <w:r w:rsidR="0001641E" w:rsidRPr="000E7E2E">
        <w:rPr>
          <w:rFonts w:ascii="Times New Roman" w:hAnsi="Times New Roman"/>
          <w:sz w:val="24"/>
          <w:szCs w:val="22"/>
        </w:rPr>
        <w:t xml:space="preserve">allow me </w:t>
      </w:r>
      <w:r w:rsidR="00F545EC">
        <w:rPr>
          <w:rFonts w:ascii="Times New Roman" w:hAnsi="Times New Roman"/>
          <w:sz w:val="24"/>
          <w:szCs w:val="22"/>
        </w:rPr>
        <w:t xml:space="preserve">to excel </w:t>
      </w:r>
      <w:r w:rsidR="00EC7FBD">
        <w:rPr>
          <w:rFonts w:ascii="Times New Roman" w:hAnsi="Times New Roman"/>
          <w:sz w:val="24"/>
          <w:szCs w:val="22"/>
        </w:rPr>
        <w:t xml:space="preserve">at </w:t>
      </w:r>
      <w:r w:rsidR="00F545EC" w:rsidRPr="00E450A6">
        <w:rPr>
          <w:rFonts w:ascii="Times New Roman" w:hAnsi="Times New Roman"/>
          <w:sz w:val="24"/>
          <w:szCs w:val="22"/>
        </w:rPr>
        <w:t>either</w:t>
      </w:r>
      <w:r w:rsidR="0001641E" w:rsidRPr="00E450A6">
        <w:rPr>
          <w:rFonts w:ascii="Times New Roman" w:hAnsi="Times New Roman"/>
          <w:sz w:val="24"/>
          <w:szCs w:val="22"/>
        </w:rPr>
        <w:t>.</w:t>
      </w:r>
      <w:r w:rsidR="00350E04" w:rsidRPr="00E450A6">
        <w:rPr>
          <w:rFonts w:ascii="Times New Roman" w:hAnsi="Times New Roman"/>
          <w:sz w:val="24"/>
          <w:szCs w:val="22"/>
        </w:rPr>
        <w:t xml:space="preserve">  I would like to add value to a practice through enabling advisors to spend more of their time on their</w:t>
      </w:r>
      <w:r w:rsidR="00E450A6" w:rsidRPr="00E450A6">
        <w:rPr>
          <w:rFonts w:ascii="Times New Roman" w:hAnsi="Times New Roman"/>
          <w:sz w:val="24"/>
          <w:szCs w:val="22"/>
        </w:rPr>
        <w:t xml:space="preserve"> core objectives</w:t>
      </w:r>
      <w:r w:rsidR="00350E04" w:rsidRPr="00E450A6">
        <w:rPr>
          <w:rFonts w:ascii="Times New Roman" w:hAnsi="Times New Roman"/>
          <w:sz w:val="24"/>
          <w:szCs w:val="22"/>
        </w:rPr>
        <w:t xml:space="preserve">.  </w:t>
      </w:r>
      <w:r w:rsidR="00362471" w:rsidRPr="00E450A6">
        <w:rPr>
          <w:rFonts w:ascii="Times New Roman" w:hAnsi="Times New Roman"/>
          <w:sz w:val="24"/>
          <w:szCs w:val="22"/>
        </w:rPr>
        <w:t>It</w:t>
      </w:r>
      <w:r w:rsidR="00362471">
        <w:rPr>
          <w:rFonts w:ascii="Times New Roman" w:hAnsi="Times New Roman"/>
          <w:sz w:val="24"/>
          <w:szCs w:val="22"/>
        </w:rPr>
        <w:t xml:space="preserve"> is important that a</w:t>
      </w:r>
      <w:r w:rsidR="0001641E" w:rsidRPr="000E7E2E">
        <w:rPr>
          <w:rFonts w:ascii="Times New Roman" w:hAnsi="Times New Roman"/>
          <w:sz w:val="24"/>
          <w:szCs w:val="22"/>
        </w:rPr>
        <w:t xml:space="preserve"> </w:t>
      </w:r>
      <w:r w:rsidR="00643D01">
        <w:rPr>
          <w:rFonts w:ascii="Times New Roman" w:hAnsi="Times New Roman"/>
          <w:sz w:val="24"/>
          <w:szCs w:val="22"/>
        </w:rPr>
        <w:t>career</w:t>
      </w:r>
      <w:r w:rsidR="0001641E" w:rsidRPr="000E7E2E">
        <w:rPr>
          <w:rFonts w:ascii="Times New Roman" w:hAnsi="Times New Roman"/>
          <w:sz w:val="24"/>
          <w:szCs w:val="22"/>
        </w:rPr>
        <w:t xml:space="preserve"> provide</w:t>
      </w:r>
      <w:r w:rsidR="00362471">
        <w:rPr>
          <w:rFonts w:ascii="Times New Roman" w:hAnsi="Times New Roman"/>
          <w:sz w:val="24"/>
          <w:szCs w:val="22"/>
        </w:rPr>
        <w:t>s</w:t>
      </w:r>
      <w:r w:rsidR="0001641E" w:rsidRPr="000E7E2E">
        <w:rPr>
          <w:rFonts w:ascii="Times New Roman" w:hAnsi="Times New Roman"/>
          <w:sz w:val="24"/>
          <w:szCs w:val="22"/>
        </w:rPr>
        <w:t xml:space="preserve"> opportunities to increase my industry knowledge and</w:t>
      </w:r>
      <w:r w:rsidR="001F05B7">
        <w:rPr>
          <w:rFonts w:ascii="Times New Roman" w:hAnsi="Times New Roman"/>
          <w:sz w:val="24"/>
          <w:szCs w:val="22"/>
        </w:rPr>
        <w:t xml:space="preserve"> supports growth within</w:t>
      </w:r>
      <w:r w:rsidR="00362471">
        <w:rPr>
          <w:rFonts w:ascii="Times New Roman" w:hAnsi="Times New Roman"/>
          <w:sz w:val="24"/>
          <w:szCs w:val="22"/>
        </w:rPr>
        <w:t>.</w:t>
      </w:r>
    </w:p>
    <w:p w14:paraId="1A48A848" w14:textId="77777777" w:rsidR="003A3199" w:rsidRPr="00C72CA0" w:rsidRDefault="003A3199" w:rsidP="007443E3">
      <w:pPr>
        <w:pStyle w:val="BodyText"/>
        <w:pBdr>
          <w:bottom w:val="single" w:sz="4" w:space="1" w:color="auto"/>
        </w:pBdr>
        <w:tabs>
          <w:tab w:val="clear" w:pos="10080"/>
        </w:tabs>
        <w:spacing w:before="200"/>
        <w:rPr>
          <w:rFonts w:ascii="Times New Roman" w:hAnsi="Times New Roman"/>
          <w:b/>
          <w:sz w:val="28"/>
          <w:szCs w:val="24"/>
        </w:rPr>
        <w:sectPr w:rsidR="003A3199" w:rsidRPr="00C72CA0" w:rsidSect="007443E3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 w:rsidRPr="00C72CA0">
        <w:rPr>
          <w:rFonts w:ascii="Times New Roman" w:hAnsi="Times New Roman"/>
          <w:b/>
          <w:sz w:val="28"/>
          <w:szCs w:val="24"/>
        </w:rPr>
        <w:t>Education</w:t>
      </w:r>
    </w:p>
    <w:p w14:paraId="71CEE5D1" w14:textId="22E10452" w:rsidR="003A3199" w:rsidRPr="005C0F44" w:rsidRDefault="003A3199" w:rsidP="007443E3">
      <w:pPr>
        <w:pStyle w:val="BodyText"/>
        <w:tabs>
          <w:tab w:val="clear" w:pos="10080"/>
          <w:tab w:val="right" w:pos="11340"/>
        </w:tabs>
        <w:ind w:left="1440" w:hanging="1440"/>
        <w:rPr>
          <w:rFonts w:ascii="Times New Roman" w:hAnsi="Times New Roman"/>
          <w:b/>
          <w:szCs w:val="22"/>
        </w:rPr>
      </w:pPr>
      <w:r w:rsidRPr="005C0F44">
        <w:rPr>
          <w:rFonts w:ascii="Times New Roman" w:hAnsi="Times New Roman"/>
          <w:b/>
          <w:szCs w:val="22"/>
        </w:rPr>
        <w:t>Minnesota State University – Mankato, MN</w:t>
      </w:r>
      <w:r w:rsidR="00AB418A">
        <w:rPr>
          <w:rFonts w:ascii="Times New Roman" w:hAnsi="Times New Roman"/>
          <w:b/>
          <w:szCs w:val="22"/>
        </w:rPr>
        <w:t xml:space="preserve"> </w:t>
      </w:r>
      <w:r w:rsidR="00AB418A" w:rsidRPr="00402070">
        <w:rPr>
          <w:rFonts w:ascii="Times New Roman" w:hAnsi="Times New Roman"/>
          <w:b/>
          <w:szCs w:val="22"/>
        </w:rPr>
        <w:t>– AACSB Accredited</w:t>
      </w:r>
      <w:r w:rsidRPr="005C0F44">
        <w:rPr>
          <w:rFonts w:ascii="Times New Roman" w:hAnsi="Times New Roman"/>
          <w:b/>
          <w:szCs w:val="22"/>
        </w:rPr>
        <w:tab/>
        <w:t>Expected Graduation – May 20</w:t>
      </w:r>
      <w:r w:rsidR="00CF7A08" w:rsidRPr="005C0F44">
        <w:rPr>
          <w:rFonts w:ascii="Times New Roman" w:hAnsi="Times New Roman"/>
          <w:b/>
          <w:szCs w:val="22"/>
        </w:rPr>
        <w:t>20</w:t>
      </w:r>
    </w:p>
    <w:p w14:paraId="29536515" w14:textId="705D1808" w:rsidR="003A3199" w:rsidRPr="005C0F44" w:rsidRDefault="003A3199" w:rsidP="007443E3">
      <w:pPr>
        <w:pStyle w:val="BodyText"/>
        <w:tabs>
          <w:tab w:val="clear" w:pos="10080"/>
          <w:tab w:val="right" w:pos="11347"/>
        </w:tabs>
        <w:rPr>
          <w:rFonts w:ascii="Times New Roman" w:hAnsi="Times New Roman"/>
          <w:szCs w:val="22"/>
        </w:rPr>
      </w:pPr>
      <w:r w:rsidRPr="005C0F44">
        <w:rPr>
          <w:rFonts w:ascii="Times New Roman" w:hAnsi="Times New Roman"/>
          <w:b/>
          <w:szCs w:val="22"/>
        </w:rPr>
        <w:t>Bachelor of Science in Finance</w:t>
      </w:r>
      <w:r w:rsidRPr="005C0F44">
        <w:rPr>
          <w:rFonts w:ascii="Times New Roman" w:hAnsi="Times New Roman"/>
          <w:b/>
          <w:szCs w:val="22"/>
        </w:rPr>
        <w:tab/>
        <w:t>GPA:</w:t>
      </w:r>
      <w:r w:rsidRPr="005C0F44">
        <w:rPr>
          <w:rFonts w:ascii="Times New Roman" w:hAnsi="Times New Roman"/>
          <w:szCs w:val="22"/>
        </w:rPr>
        <w:t xml:space="preserve"> 3.77</w:t>
      </w:r>
    </w:p>
    <w:p w14:paraId="1CEABE28" w14:textId="77777777" w:rsidR="003A3199" w:rsidRPr="005C0F44" w:rsidRDefault="003A3199" w:rsidP="007443E3">
      <w:pPr>
        <w:tabs>
          <w:tab w:val="left" w:pos="76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bCs/>
          <w:i/>
          <w:spacing w:val="1"/>
        </w:rPr>
      </w:pPr>
      <w:r w:rsidRPr="005C0F44">
        <w:rPr>
          <w:rFonts w:ascii="Times New Roman" w:eastAsia="Times New Roman" w:hAnsi="Times New Roman" w:cs="Times New Roman"/>
          <w:b/>
          <w:bCs/>
        </w:rPr>
        <w:t>Emphasis:</w:t>
      </w:r>
      <w:r w:rsidRPr="005C0F44">
        <w:rPr>
          <w:rFonts w:ascii="Times New Roman" w:eastAsia="Times New Roman" w:hAnsi="Times New Roman" w:cs="Times New Roman"/>
          <w:bCs/>
          <w:i/>
          <w:spacing w:val="1"/>
        </w:rPr>
        <w:t xml:space="preserve"> </w:t>
      </w:r>
      <w:r w:rsidRPr="005C0F44">
        <w:rPr>
          <w:rFonts w:ascii="Times New Roman" w:eastAsia="Times New Roman" w:hAnsi="Times New Roman" w:cs="Times New Roman"/>
          <w:bCs/>
          <w:spacing w:val="1"/>
        </w:rPr>
        <w:t>Financial Planning and Insurance &amp; Investment Analysis</w:t>
      </w:r>
    </w:p>
    <w:p w14:paraId="116BA5B4" w14:textId="22466CD4" w:rsidR="003A3199" w:rsidRPr="005C0F44" w:rsidRDefault="003A3199" w:rsidP="007443E3">
      <w:pPr>
        <w:pStyle w:val="BodyText"/>
        <w:tabs>
          <w:tab w:val="clear" w:pos="10080"/>
        </w:tabs>
        <w:spacing w:before="100"/>
        <w:rPr>
          <w:rFonts w:ascii="Times New Roman" w:hAnsi="Times New Roman"/>
          <w:b/>
          <w:szCs w:val="22"/>
        </w:rPr>
        <w:sectPr w:rsidR="003A3199" w:rsidRPr="005C0F44" w:rsidSect="007443E3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 w:rsidRPr="005C0F44">
        <w:rPr>
          <w:rFonts w:ascii="Times New Roman" w:hAnsi="Times New Roman"/>
          <w:b/>
          <w:szCs w:val="22"/>
        </w:rPr>
        <w:t>Highlighted Coursework</w:t>
      </w:r>
    </w:p>
    <w:p w14:paraId="0F1F7E48" w14:textId="4E65CD06" w:rsidR="00F04333" w:rsidRPr="005C0F44" w:rsidRDefault="0001509C" w:rsidP="007443E3">
      <w:pPr>
        <w:pStyle w:val="BodyText"/>
        <w:numPr>
          <w:ilvl w:val="0"/>
          <w:numId w:val="2"/>
        </w:numPr>
        <w:tabs>
          <w:tab w:val="clear" w:pos="10080"/>
        </w:tabs>
        <w:ind w:left="360"/>
        <w:rPr>
          <w:rFonts w:ascii="Times New Roman" w:hAnsi="Times New Roman"/>
          <w:b/>
          <w:szCs w:val="22"/>
        </w:rPr>
      </w:pPr>
      <w:r w:rsidRPr="005C0F44">
        <w:rPr>
          <w:rFonts w:ascii="Times New Roman" w:hAnsi="Times New Roman"/>
          <w:szCs w:val="22"/>
        </w:rPr>
        <w:t>Personal Financial Planning</w:t>
      </w:r>
      <w:r w:rsidR="006D2C62" w:rsidRPr="005C0F44">
        <w:rPr>
          <w:rFonts w:ascii="Times New Roman" w:hAnsi="Times New Roman"/>
          <w:szCs w:val="22"/>
        </w:rPr>
        <w:t xml:space="preserve"> – Spring 2020</w:t>
      </w:r>
    </w:p>
    <w:p w14:paraId="13F697A6" w14:textId="19FA8C63" w:rsidR="00177F35" w:rsidRPr="005C0F44" w:rsidRDefault="00836EA3" w:rsidP="007443E3">
      <w:pPr>
        <w:pStyle w:val="BodyText"/>
        <w:numPr>
          <w:ilvl w:val="0"/>
          <w:numId w:val="2"/>
        </w:numPr>
        <w:tabs>
          <w:tab w:val="clear" w:pos="10080"/>
        </w:tabs>
        <w:ind w:left="360"/>
        <w:rPr>
          <w:rFonts w:ascii="Times New Roman" w:hAnsi="Times New Roman"/>
          <w:szCs w:val="22"/>
        </w:rPr>
        <w:sectPr w:rsidR="00177F35" w:rsidRPr="005C0F44" w:rsidSect="007443E3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  <w:r w:rsidRPr="005C0F44">
        <w:rPr>
          <w:rFonts w:ascii="Times New Roman" w:hAnsi="Times New Roman"/>
          <w:szCs w:val="22"/>
        </w:rPr>
        <w:t>Maverick Fund (Student Investment Fund)</w:t>
      </w:r>
      <w:r w:rsidR="00F77A71" w:rsidRPr="005C0F44">
        <w:rPr>
          <w:rFonts w:ascii="Times New Roman" w:hAnsi="Times New Roman"/>
          <w:szCs w:val="22"/>
        </w:rPr>
        <w:t xml:space="preserve"> –</w:t>
      </w:r>
      <w:r w:rsidR="006D2C62" w:rsidRPr="005C0F44">
        <w:rPr>
          <w:rFonts w:ascii="Times New Roman" w:hAnsi="Times New Roman"/>
          <w:szCs w:val="22"/>
        </w:rPr>
        <w:t xml:space="preserve"> Fall 2019</w:t>
      </w:r>
    </w:p>
    <w:p w14:paraId="23494D47" w14:textId="77B91F67" w:rsidR="00C72CA0" w:rsidRPr="00C72CA0" w:rsidRDefault="00CF7A08" w:rsidP="007443E3">
      <w:pPr>
        <w:pStyle w:val="BodyText"/>
        <w:pBdr>
          <w:bottom w:val="single" w:sz="4" w:space="1" w:color="auto"/>
        </w:pBdr>
        <w:tabs>
          <w:tab w:val="clear" w:pos="10080"/>
        </w:tabs>
        <w:spacing w:before="200"/>
        <w:rPr>
          <w:rFonts w:ascii="Times New Roman" w:hAnsi="Times New Roman"/>
          <w:b/>
          <w:sz w:val="28"/>
          <w:szCs w:val="24"/>
        </w:rPr>
        <w:sectPr w:rsidR="00C72CA0" w:rsidRPr="00C72CA0" w:rsidSect="007443E3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 w:rsidRPr="00C72CA0">
        <w:rPr>
          <w:rFonts w:ascii="Times New Roman" w:hAnsi="Times New Roman"/>
          <w:b/>
          <w:sz w:val="28"/>
          <w:szCs w:val="24"/>
        </w:rPr>
        <w:t>Awards and Certification</w:t>
      </w:r>
    </w:p>
    <w:p w14:paraId="5B3C2DDE" w14:textId="1D0D8F0C" w:rsidR="00687558" w:rsidRPr="000128C2" w:rsidRDefault="00DF1CCD" w:rsidP="000128C2">
      <w:pPr>
        <w:pStyle w:val="BodyText"/>
        <w:numPr>
          <w:ilvl w:val="0"/>
          <w:numId w:val="3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 w:rsidRPr="00AD6BB3">
        <w:rPr>
          <w:rFonts w:ascii="Times New Roman" w:hAnsi="Times New Roman"/>
          <w:b/>
          <w:szCs w:val="22"/>
        </w:rPr>
        <w:t>CFP</w:t>
      </w:r>
      <w:r w:rsidRPr="00AD6BB3">
        <w:rPr>
          <w:rFonts w:ascii="Times New Roman" w:hAnsi="Times New Roman"/>
          <w:b/>
          <w:szCs w:val="22"/>
          <w:vertAlign w:val="superscript"/>
        </w:rPr>
        <w:t>®</w:t>
      </w:r>
      <w:r w:rsidRPr="00AD6BB3">
        <w:rPr>
          <w:rFonts w:ascii="Times New Roman" w:hAnsi="Times New Roman"/>
          <w:b/>
          <w:szCs w:val="22"/>
        </w:rPr>
        <w:t xml:space="preserve"> </w:t>
      </w:r>
      <w:r w:rsidR="00B306D3">
        <w:rPr>
          <w:rFonts w:ascii="Times New Roman" w:hAnsi="Times New Roman"/>
          <w:b/>
          <w:szCs w:val="22"/>
        </w:rPr>
        <w:t>Certification</w:t>
      </w:r>
      <w:r w:rsidR="00AD6BB3">
        <w:rPr>
          <w:rFonts w:ascii="Times New Roman" w:hAnsi="Times New Roman"/>
          <w:b/>
          <w:szCs w:val="22"/>
        </w:rPr>
        <w:t xml:space="preserve"> </w:t>
      </w:r>
      <w:r w:rsidR="00AD6BB3">
        <w:rPr>
          <w:rFonts w:ascii="Times New Roman" w:hAnsi="Times New Roman"/>
          <w:szCs w:val="22"/>
        </w:rPr>
        <w:t>– Exam</w:t>
      </w:r>
      <w:r w:rsidR="00AD6BB3">
        <w:rPr>
          <w:rFonts w:ascii="Times New Roman" w:hAnsi="Times New Roman"/>
          <w:szCs w:val="22"/>
        </w:rPr>
        <w:tab/>
      </w:r>
      <w:r w:rsidR="003C0D05" w:rsidRPr="003C0D05">
        <w:rPr>
          <w:rFonts w:ascii="Times New Roman" w:hAnsi="Times New Roman"/>
          <w:b/>
          <w:szCs w:val="22"/>
        </w:rPr>
        <w:t>Fall</w:t>
      </w:r>
      <w:r w:rsidR="003C0D05">
        <w:rPr>
          <w:rFonts w:ascii="Times New Roman" w:hAnsi="Times New Roman"/>
          <w:szCs w:val="22"/>
        </w:rPr>
        <w:t xml:space="preserve"> </w:t>
      </w:r>
      <w:r w:rsidR="00AD6BB3" w:rsidRPr="00AD6BB3">
        <w:rPr>
          <w:rFonts w:ascii="Times New Roman" w:hAnsi="Times New Roman"/>
          <w:b/>
          <w:szCs w:val="22"/>
        </w:rPr>
        <w:t>2020</w:t>
      </w:r>
    </w:p>
    <w:p w14:paraId="546FB5E3" w14:textId="7222DFD4" w:rsidR="002664FB" w:rsidRPr="00687558" w:rsidRDefault="002664FB" w:rsidP="00687558">
      <w:pPr>
        <w:pStyle w:val="BodyText"/>
        <w:numPr>
          <w:ilvl w:val="0"/>
          <w:numId w:val="3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SIE Exam –</w:t>
      </w:r>
      <w:r>
        <w:rPr>
          <w:rFonts w:ascii="Times New Roman" w:hAnsi="Times New Roman"/>
          <w:szCs w:val="22"/>
        </w:rPr>
        <w:t xml:space="preserve"> Passed</w:t>
      </w:r>
      <w:r>
        <w:rPr>
          <w:rFonts w:ascii="Times New Roman" w:hAnsi="Times New Roman"/>
          <w:szCs w:val="22"/>
        </w:rPr>
        <w:tab/>
      </w:r>
      <w:r w:rsidRPr="002664FB">
        <w:rPr>
          <w:rFonts w:ascii="Times New Roman" w:hAnsi="Times New Roman"/>
          <w:b/>
          <w:szCs w:val="22"/>
        </w:rPr>
        <w:t>July 2019</w:t>
      </w:r>
    </w:p>
    <w:p w14:paraId="55F6311E" w14:textId="47D2A7BB" w:rsidR="00DF1CCD" w:rsidRDefault="00DF1CCD" w:rsidP="007443E3">
      <w:pPr>
        <w:pStyle w:val="BodyText"/>
        <w:numPr>
          <w:ilvl w:val="0"/>
          <w:numId w:val="3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 w:rsidRPr="00DF1CCD">
        <w:rPr>
          <w:rFonts w:ascii="Times New Roman" w:hAnsi="Times New Roman"/>
          <w:b/>
          <w:szCs w:val="22"/>
        </w:rPr>
        <w:t>Dean’s List</w:t>
      </w:r>
      <w:r>
        <w:rPr>
          <w:rFonts w:ascii="Times New Roman" w:hAnsi="Times New Roman"/>
          <w:szCs w:val="22"/>
        </w:rPr>
        <w:t xml:space="preserve"> – 3.5+ GPA during a semester</w:t>
      </w:r>
      <w:r w:rsidR="00AD6BB3">
        <w:rPr>
          <w:rFonts w:ascii="Times New Roman" w:hAnsi="Times New Roman"/>
          <w:szCs w:val="22"/>
        </w:rPr>
        <w:tab/>
      </w:r>
      <w:r w:rsidR="00AD6BB3" w:rsidRPr="00AD6BB3">
        <w:rPr>
          <w:rFonts w:ascii="Times New Roman" w:hAnsi="Times New Roman"/>
          <w:b/>
          <w:szCs w:val="22"/>
        </w:rPr>
        <w:t xml:space="preserve">Fall 2016 – </w:t>
      </w:r>
      <w:r w:rsidR="002664FB">
        <w:rPr>
          <w:rFonts w:ascii="Times New Roman" w:hAnsi="Times New Roman"/>
          <w:b/>
          <w:szCs w:val="22"/>
        </w:rPr>
        <w:t>Spring</w:t>
      </w:r>
      <w:r w:rsidR="00AD6BB3" w:rsidRPr="00AD6BB3">
        <w:rPr>
          <w:rFonts w:ascii="Times New Roman" w:hAnsi="Times New Roman"/>
          <w:b/>
          <w:szCs w:val="22"/>
        </w:rPr>
        <w:t xml:space="preserve"> 201</w:t>
      </w:r>
      <w:r w:rsidR="002664FB">
        <w:rPr>
          <w:rFonts w:ascii="Times New Roman" w:hAnsi="Times New Roman"/>
          <w:b/>
          <w:szCs w:val="22"/>
        </w:rPr>
        <w:t>9</w:t>
      </w:r>
    </w:p>
    <w:p w14:paraId="794D40A6" w14:textId="29050FBA" w:rsidR="00C72CA0" w:rsidRPr="00C72CA0" w:rsidRDefault="00C72CA0" w:rsidP="007443E3">
      <w:pPr>
        <w:pStyle w:val="BodyText"/>
        <w:pBdr>
          <w:bottom w:val="single" w:sz="4" w:space="1" w:color="auto"/>
        </w:pBdr>
        <w:tabs>
          <w:tab w:val="clear" w:pos="10080"/>
        </w:tabs>
        <w:spacing w:before="200"/>
        <w:rPr>
          <w:rFonts w:ascii="Times New Roman" w:hAnsi="Times New Roman"/>
          <w:b/>
          <w:sz w:val="28"/>
          <w:szCs w:val="24"/>
        </w:rPr>
        <w:sectPr w:rsidR="00C72CA0" w:rsidRPr="00C72CA0" w:rsidSect="007443E3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4"/>
        </w:rPr>
        <w:t>Work Experience</w:t>
      </w:r>
    </w:p>
    <w:p w14:paraId="23B61186" w14:textId="04857335" w:rsidR="00C72CA0" w:rsidRPr="005F4449" w:rsidRDefault="00752A8E" w:rsidP="007443E3">
      <w:pPr>
        <w:pStyle w:val="BodyText"/>
        <w:tabs>
          <w:tab w:val="clear" w:pos="10080"/>
          <w:tab w:val="right" w:pos="11347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Practice</w:t>
      </w:r>
      <w:r w:rsidR="00D659CC" w:rsidRPr="005F4449">
        <w:rPr>
          <w:rFonts w:ascii="Times New Roman" w:hAnsi="Times New Roman"/>
          <w:b/>
          <w:szCs w:val="22"/>
        </w:rPr>
        <w:t xml:space="preserve"> Intern – </w:t>
      </w:r>
      <w:r>
        <w:rPr>
          <w:rFonts w:ascii="Times New Roman" w:hAnsi="Times New Roman"/>
          <w:b/>
          <w:szCs w:val="22"/>
        </w:rPr>
        <w:t>Wealth Management Solutions</w:t>
      </w:r>
      <w:r w:rsidR="00E40A07" w:rsidRPr="005F4449">
        <w:rPr>
          <w:rFonts w:ascii="Times New Roman" w:hAnsi="Times New Roman"/>
          <w:b/>
          <w:szCs w:val="22"/>
        </w:rPr>
        <w:t xml:space="preserve"> </w:t>
      </w:r>
      <w:r w:rsidR="001F7EB9">
        <w:rPr>
          <w:rFonts w:ascii="Times New Roman" w:hAnsi="Times New Roman"/>
          <w:b/>
          <w:szCs w:val="22"/>
        </w:rPr>
        <w:t>| Ameriprise</w:t>
      </w:r>
      <w:r w:rsidR="001F7EB9" w:rsidRPr="005F4449">
        <w:rPr>
          <w:rFonts w:ascii="Times New Roman" w:hAnsi="Times New Roman"/>
          <w:b/>
          <w:szCs w:val="22"/>
        </w:rPr>
        <w:t xml:space="preserve"> </w:t>
      </w:r>
      <w:r w:rsidR="00E40A07" w:rsidRPr="005F4449">
        <w:rPr>
          <w:rFonts w:ascii="Times New Roman" w:hAnsi="Times New Roman"/>
          <w:b/>
          <w:szCs w:val="22"/>
        </w:rPr>
        <w:t>– M</w:t>
      </w:r>
      <w:r>
        <w:rPr>
          <w:rFonts w:ascii="Times New Roman" w:hAnsi="Times New Roman"/>
          <w:b/>
          <w:szCs w:val="22"/>
        </w:rPr>
        <w:t>ankato &amp; Austin</w:t>
      </w:r>
      <w:r w:rsidR="00E40A07" w:rsidRPr="005F4449">
        <w:rPr>
          <w:rFonts w:ascii="Times New Roman" w:hAnsi="Times New Roman"/>
          <w:b/>
          <w:szCs w:val="22"/>
        </w:rPr>
        <w:t>, MN</w:t>
      </w:r>
      <w:r w:rsidR="00E40A07" w:rsidRPr="005F4449">
        <w:rPr>
          <w:rFonts w:ascii="Times New Roman" w:hAnsi="Times New Roman"/>
          <w:b/>
          <w:szCs w:val="22"/>
        </w:rPr>
        <w:tab/>
        <w:t>August 2019</w:t>
      </w:r>
      <w:r w:rsidR="001C0E6A">
        <w:rPr>
          <w:rFonts w:ascii="Times New Roman" w:hAnsi="Times New Roman"/>
          <w:b/>
          <w:szCs w:val="22"/>
        </w:rPr>
        <w:t xml:space="preserve"> </w:t>
      </w:r>
      <w:r w:rsidR="001C0E6A">
        <w:rPr>
          <w:rFonts w:ascii="Times New Roman" w:eastAsia="Times New Roman" w:hAnsi="Times New Roman"/>
          <w:b/>
          <w:bCs/>
          <w:szCs w:val="21"/>
        </w:rPr>
        <w:t>– Current</w:t>
      </w:r>
    </w:p>
    <w:p w14:paraId="18544C5E" w14:textId="57E3AB72" w:rsidR="00E40A07" w:rsidRPr="00AB3B67" w:rsidRDefault="00BA66E8" w:rsidP="00AB3B67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Created</w:t>
      </w:r>
      <w:r w:rsidR="001C0E6A">
        <w:rPr>
          <w:rFonts w:ascii="Times New Roman" w:hAnsi="Times New Roman"/>
          <w:szCs w:val="22"/>
        </w:rPr>
        <w:t xml:space="preserve"> Salesforce Report</w:t>
      </w:r>
      <w:r>
        <w:rPr>
          <w:rFonts w:ascii="Times New Roman" w:hAnsi="Times New Roman"/>
          <w:szCs w:val="22"/>
        </w:rPr>
        <w:t>s</w:t>
      </w:r>
      <w:r w:rsidR="001C0E6A">
        <w:rPr>
          <w:rFonts w:ascii="Times New Roman" w:hAnsi="Times New Roman"/>
          <w:szCs w:val="22"/>
        </w:rPr>
        <w:t xml:space="preserve"> to</w:t>
      </w:r>
      <w:r>
        <w:rPr>
          <w:rFonts w:ascii="Times New Roman" w:hAnsi="Times New Roman"/>
          <w:szCs w:val="22"/>
        </w:rPr>
        <w:t xml:space="preserve"> segment clients for a more direct approach to our service model.</w:t>
      </w:r>
      <w:r w:rsidR="001C0E6A">
        <w:rPr>
          <w:rFonts w:ascii="Times New Roman" w:hAnsi="Times New Roman"/>
          <w:szCs w:val="22"/>
        </w:rPr>
        <w:t xml:space="preserve"> </w:t>
      </w:r>
    </w:p>
    <w:p w14:paraId="5FA14962" w14:textId="38A9AF05" w:rsidR="00E40A07" w:rsidRDefault="00BA66E8" w:rsidP="007443E3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Helped rebalance the marketing budget by using more efficient methods like Facebook and engaging referral events.</w:t>
      </w:r>
    </w:p>
    <w:p w14:paraId="260156AB" w14:textId="606BB688" w:rsidR="00AB3B67" w:rsidRPr="001C0E6A" w:rsidRDefault="00BA66E8" w:rsidP="001C0E6A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Recorded </w:t>
      </w:r>
      <w:r w:rsidR="001F7EB9">
        <w:rPr>
          <w:rFonts w:ascii="Times New Roman" w:hAnsi="Times New Roman"/>
          <w:szCs w:val="22"/>
        </w:rPr>
        <w:t>client meeting notes and offered suggestions for next steps on client cases to the lead advisor.</w:t>
      </w:r>
    </w:p>
    <w:p w14:paraId="534C0C0E" w14:textId="2777585E" w:rsidR="001937C2" w:rsidRDefault="001937C2" w:rsidP="007443E3">
      <w:pPr>
        <w:pStyle w:val="BodyText"/>
        <w:tabs>
          <w:tab w:val="clear" w:pos="10080"/>
        </w:tabs>
        <w:rPr>
          <w:rFonts w:ascii="Times New Roman" w:hAnsi="Times New Roman"/>
          <w:szCs w:val="22"/>
        </w:rPr>
      </w:pPr>
    </w:p>
    <w:p w14:paraId="2F858583" w14:textId="77777777" w:rsidR="00752A8E" w:rsidRPr="005F4449" w:rsidRDefault="00752A8E" w:rsidP="00752A8E">
      <w:pPr>
        <w:pStyle w:val="BodyText"/>
        <w:tabs>
          <w:tab w:val="clear" w:pos="10080"/>
          <w:tab w:val="right" w:pos="11347"/>
        </w:tabs>
        <w:rPr>
          <w:rFonts w:ascii="Times New Roman" w:hAnsi="Times New Roman"/>
          <w:b/>
          <w:szCs w:val="22"/>
        </w:rPr>
      </w:pPr>
      <w:r w:rsidRPr="005F4449">
        <w:rPr>
          <w:rFonts w:ascii="Times New Roman" w:hAnsi="Times New Roman"/>
          <w:b/>
          <w:szCs w:val="22"/>
        </w:rPr>
        <w:t>Financial Planning Intern – Ameriprise Financial – Minneapolis, MN</w:t>
      </w:r>
      <w:r w:rsidRPr="005F4449">
        <w:rPr>
          <w:rFonts w:ascii="Times New Roman" w:hAnsi="Times New Roman"/>
          <w:b/>
          <w:szCs w:val="22"/>
        </w:rPr>
        <w:tab/>
        <w:t>May 2019 – August 2019</w:t>
      </w:r>
    </w:p>
    <w:p w14:paraId="305FC28A" w14:textId="77777777" w:rsidR="00752A8E" w:rsidRPr="00AB3B67" w:rsidRDefault="00752A8E" w:rsidP="00752A8E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 w:rsidRPr="005F4449">
        <w:rPr>
          <w:rFonts w:ascii="Times New Roman" w:hAnsi="Times New Roman"/>
          <w:szCs w:val="22"/>
        </w:rPr>
        <w:t>Learn</w:t>
      </w:r>
      <w:r>
        <w:rPr>
          <w:rFonts w:ascii="Times New Roman" w:hAnsi="Times New Roman"/>
          <w:szCs w:val="22"/>
        </w:rPr>
        <w:t>ed</w:t>
      </w:r>
      <w:r w:rsidRPr="005F4449">
        <w:rPr>
          <w:rFonts w:ascii="Times New Roman" w:hAnsi="Times New Roman"/>
          <w:szCs w:val="22"/>
        </w:rPr>
        <w:t xml:space="preserve"> about the Ameriprise Financial tool suit and associated </w:t>
      </w:r>
      <w:r>
        <w:rPr>
          <w:rFonts w:ascii="Times New Roman" w:hAnsi="Times New Roman"/>
          <w:szCs w:val="22"/>
        </w:rPr>
        <w:t xml:space="preserve">advisor technology support </w:t>
      </w:r>
      <w:r w:rsidRPr="005F4449">
        <w:rPr>
          <w:rFonts w:ascii="Times New Roman" w:hAnsi="Times New Roman"/>
          <w:szCs w:val="22"/>
        </w:rPr>
        <w:t>systems.</w:t>
      </w:r>
    </w:p>
    <w:p w14:paraId="64B6FAB4" w14:textId="77777777" w:rsidR="00752A8E" w:rsidRDefault="00752A8E" w:rsidP="00752A8E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 w:rsidRPr="005F4449">
        <w:rPr>
          <w:rFonts w:ascii="Times New Roman" w:hAnsi="Times New Roman"/>
          <w:szCs w:val="22"/>
        </w:rPr>
        <w:t>Research</w:t>
      </w:r>
      <w:r>
        <w:rPr>
          <w:rFonts w:ascii="Times New Roman" w:hAnsi="Times New Roman"/>
          <w:szCs w:val="22"/>
        </w:rPr>
        <w:t>ed leading</w:t>
      </w:r>
      <w:r w:rsidRPr="005F4449">
        <w:rPr>
          <w:rFonts w:ascii="Times New Roman" w:hAnsi="Times New Roman"/>
          <w:szCs w:val="22"/>
        </w:rPr>
        <w:t xml:space="preserve"> financial planning </w:t>
      </w:r>
      <w:r>
        <w:rPr>
          <w:rFonts w:ascii="Times New Roman" w:hAnsi="Times New Roman"/>
          <w:szCs w:val="22"/>
        </w:rPr>
        <w:t>technology; presented findings and next steps to executive leaders</w:t>
      </w:r>
      <w:r w:rsidRPr="005F4449">
        <w:rPr>
          <w:rFonts w:ascii="Times New Roman" w:hAnsi="Times New Roman"/>
          <w:szCs w:val="22"/>
        </w:rPr>
        <w:t>.</w:t>
      </w:r>
    </w:p>
    <w:p w14:paraId="5ABCABAC" w14:textId="77777777" w:rsidR="00752A8E" w:rsidRDefault="00752A8E" w:rsidP="00752A8E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Created a scalable HTML email campaign, regarding advisor seminars &amp; events, to increase marketing productivity.</w:t>
      </w:r>
    </w:p>
    <w:p w14:paraId="1312CEFD" w14:textId="77777777" w:rsidR="00752A8E" w:rsidRPr="00AB3B67" w:rsidRDefault="00752A8E" w:rsidP="00752A8E">
      <w:pPr>
        <w:pStyle w:val="BodyText"/>
        <w:numPr>
          <w:ilvl w:val="0"/>
          <w:numId w:val="4"/>
        </w:numPr>
        <w:tabs>
          <w:tab w:val="clear" w:pos="10080"/>
        </w:tabs>
        <w:ind w:left="360"/>
        <w:rPr>
          <w:rFonts w:ascii="Times New Roman" w:hAnsi="Times New Roman"/>
          <w:szCs w:val="22"/>
        </w:rPr>
      </w:pPr>
      <w:r w:rsidRPr="005F4449">
        <w:rPr>
          <w:rFonts w:ascii="Times New Roman" w:hAnsi="Times New Roman"/>
          <w:szCs w:val="22"/>
        </w:rPr>
        <w:t>Partner</w:t>
      </w:r>
      <w:r>
        <w:rPr>
          <w:rFonts w:ascii="Times New Roman" w:hAnsi="Times New Roman"/>
          <w:szCs w:val="22"/>
        </w:rPr>
        <w:t>ed</w:t>
      </w:r>
      <w:r w:rsidRPr="005F4449">
        <w:rPr>
          <w:rFonts w:ascii="Times New Roman" w:hAnsi="Times New Roman"/>
          <w:szCs w:val="22"/>
        </w:rPr>
        <w:t xml:space="preserve"> with </w:t>
      </w:r>
      <w:r>
        <w:rPr>
          <w:rFonts w:ascii="Times New Roman" w:hAnsi="Times New Roman"/>
          <w:szCs w:val="22"/>
        </w:rPr>
        <w:t>the</w:t>
      </w:r>
      <w:r w:rsidRPr="005F4449">
        <w:rPr>
          <w:rFonts w:ascii="Times New Roman" w:hAnsi="Times New Roman"/>
          <w:szCs w:val="22"/>
        </w:rPr>
        <w:t xml:space="preserve"> financial advice sales consulting team on financial planning case design.</w:t>
      </w:r>
    </w:p>
    <w:p w14:paraId="59BEF437" w14:textId="2863E00B" w:rsidR="00C72CA0" w:rsidRPr="00C72CA0" w:rsidRDefault="00CB1456" w:rsidP="007443E3">
      <w:pPr>
        <w:pStyle w:val="BodyText"/>
        <w:pBdr>
          <w:bottom w:val="single" w:sz="4" w:space="1" w:color="auto"/>
        </w:pBdr>
        <w:tabs>
          <w:tab w:val="clear" w:pos="10080"/>
        </w:tabs>
        <w:spacing w:before="200"/>
        <w:rPr>
          <w:rFonts w:ascii="Times New Roman" w:hAnsi="Times New Roman"/>
          <w:b/>
          <w:sz w:val="28"/>
          <w:szCs w:val="24"/>
        </w:rPr>
        <w:sectPr w:rsidR="00C72CA0" w:rsidRPr="00C72CA0" w:rsidSect="007443E3">
          <w:type w:val="continuous"/>
          <w:pgSz w:w="12240" w:h="15840"/>
          <w:pgMar w:top="720" w:right="576" w:bottom="720" w:left="576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4"/>
        </w:rPr>
        <w:t>Additional Leadership Experience</w:t>
      </w:r>
    </w:p>
    <w:p w14:paraId="7D3C43A2" w14:textId="727A3DAA" w:rsidR="00BE045E" w:rsidRDefault="00BE045E" w:rsidP="00EE1189">
      <w:pPr>
        <w:pStyle w:val="BodyText"/>
        <w:tabs>
          <w:tab w:val="clear" w:pos="10080"/>
          <w:tab w:val="right" w:pos="1116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Teacher’s Assistant </w:t>
      </w:r>
      <w:r w:rsidR="00C040D4">
        <w:rPr>
          <w:rFonts w:ascii="Times New Roman" w:hAnsi="Times New Roman"/>
          <w:b/>
          <w:szCs w:val="22"/>
        </w:rPr>
        <w:t>(</w:t>
      </w:r>
      <w:r>
        <w:rPr>
          <w:rFonts w:ascii="Times New Roman" w:hAnsi="Times New Roman"/>
          <w:b/>
          <w:szCs w:val="22"/>
        </w:rPr>
        <w:t>Personal Financial Management</w:t>
      </w:r>
      <w:r w:rsidR="00C040D4">
        <w:rPr>
          <w:rFonts w:ascii="Times New Roman" w:hAnsi="Times New Roman"/>
          <w:b/>
          <w:szCs w:val="22"/>
        </w:rPr>
        <w:t>)</w:t>
      </w:r>
      <w:r>
        <w:rPr>
          <w:rFonts w:ascii="Times New Roman" w:hAnsi="Times New Roman"/>
          <w:b/>
          <w:szCs w:val="22"/>
        </w:rPr>
        <w:t xml:space="preserve"> – Mankato, MN</w:t>
      </w:r>
      <w:r w:rsidR="00EE1189">
        <w:rPr>
          <w:rFonts w:ascii="Times New Roman" w:hAnsi="Times New Roman"/>
          <w:b/>
          <w:szCs w:val="22"/>
        </w:rPr>
        <w:tab/>
        <w:t xml:space="preserve">February 2019 </w:t>
      </w:r>
      <w:r w:rsidR="00EE1189">
        <w:rPr>
          <w:rFonts w:ascii="Times New Roman" w:eastAsia="Times New Roman" w:hAnsi="Times New Roman"/>
          <w:b/>
          <w:bCs/>
          <w:szCs w:val="21"/>
        </w:rPr>
        <w:t>– Current</w:t>
      </w:r>
    </w:p>
    <w:p w14:paraId="2932A23C" w14:textId="05AB1B43" w:rsidR="00C040D4" w:rsidRDefault="00C040D4" w:rsidP="007443E3">
      <w:pPr>
        <w:pStyle w:val="BodyText"/>
        <w:numPr>
          <w:ilvl w:val="0"/>
          <w:numId w:val="7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 w:rsidRPr="00C040D4">
        <w:rPr>
          <w:rFonts w:ascii="Times New Roman" w:hAnsi="Times New Roman"/>
          <w:szCs w:val="22"/>
        </w:rPr>
        <w:t xml:space="preserve">Created </w:t>
      </w:r>
      <w:r w:rsidR="001160F7">
        <w:rPr>
          <w:rFonts w:ascii="Times New Roman" w:hAnsi="Times New Roman"/>
          <w:szCs w:val="22"/>
        </w:rPr>
        <w:t xml:space="preserve">16 </w:t>
      </w:r>
      <w:r>
        <w:rPr>
          <w:rFonts w:ascii="Times New Roman" w:hAnsi="Times New Roman"/>
          <w:szCs w:val="22"/>
        </w:rPr>
        <w:t>presentation decks from personal financial materials to reinforce class objectives.</w:t>
      </w:r>
    </w:p>
    <w:p w14:paraId="661F2FEA" w14:textId="65555716" w:rsidR="00C040D4" w:rsidRDefault="00C040D4" w:rsidP="007443E3">
      <w:pPr>
        <w:pStyle w:val="BodyText"/>
        <w:numPr>
          <w:ilvl w:val="0"/>
          <w:numId w:val="7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Administered student portal systems for </w:t>
      </w:r>
      <w:r w:rsidR="00A9342E">
        <w:rPr>
          <w:rFonts w:ascii="Times New Roman" w:hAnsi="Times New Roman"/>
          <w:szCs w:val="22"/>
        </w:rPr>
        <w:t xml:space="preserve">posting lesson plans and </w:t>
      </w:r>
      <w:r>
        <w:rPr>
          <w:rFonts w:ascii="Times New Roman" w:hAnsi="Times New Roman"/>
          <w:szCs w:val="22"/>
        </w:rPr>
        <w:t>grading of assignments.</w:t>
      </w:r>
    </w:p>
    <w:p w14:paraId="243E9FAF" w14:textId="38653FB2" w:rsidR="00C040D4" w:rsidRPr="00C040D4" w:rsidRDefault="00C040D4" w:rsidP="007443E3">
      <w:pPr>
        <w:pStyle w:val="BodyText"/>
        <w:numPr>
          <w:ilvl w:val="0"/>
          <w:numId w:val="7"/>
        </w:numPr>
        <w:tabs>
          <w:tab w:val="clear" w:pos="10080"/>
          <w:tab w:val="right" w:pos="11347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Communicated directly with </w:t>
      </w:r>
      <w:r w:rsidR="00A15DAF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professor about in-class problems and solved them in a timely manner.</w:t>
      </w:r>
    </w:p>
    <w:p w14:paraId="5107B885" w14:textId="77777777" w:rsidR="00BE045E" w:rsidRDefault="00BE045E" w:rsidP="007443E3">
      <w:pPr>
        <w:pStyle w:val="BodyText"/>
        <w:tabs>
          <w:tab w:val="clear" w:pos="10080"/>
          <w:tab w:val="right" w:pos="11347"/>
        </w:tabs>
        <w:rPr>
          <w:rFonts w:ascii="Times New Roman" w:hAnsi="Times New Roman"/>
          <w:b/>
          <w:szCs w:val="22"/>
        </w:rPr>
      </w:pPr>
    </w:p>
    <w:p w14:paraId="15578609" w14:textId="59CC1C15" w:rsidR="00092709" w:rsidRPr="00092709" w:rsidRDefault="00092709" w:rsidP="007443E3">
      <w:pPr>
        <w:pStyle w:val="BodyText"/>
        <w:tabs>
          <w:tab w:val="clear" w:pos="10080"/>
          <w:tab w:val="right" w:pos="11347"/>
        </w:tabs>
        <w:rPr>
          <w:rFonts w:ascii="Times New Roman" w:hAnsi="Times New Roman"/>
          <w:b/>
          <w:szCs w:val="22"/>
        </w:rPr>
      </w:pPr>
      <w:r w:rsidRPr="00092709">
        <w:rPr>
          <w:rFonts w:ascii="Times New Roman" w:hAnsi="Times New Roman"/>
          <w:b/>
          <w:szCs w:val="22"/>
        </w:rPr>
        <w:t xml:space="preserve">Vice President of </w:t>
      </w:r>
      <w:r w:rsidR="000128C2">
        <w:rPr>
          <w:rFonts w:ascii="Times New Roman" w:hAnsi="Times New Roman"/>
          <w:b/>
          <w:szCs w:val="22"/>
        </w:rPr>
        <w:t xml:space="preserve">the </w:t>
      </w:r>
      <w:r w:rsidRPr="00092709">
        <w:rPr>
          <w:rFonts w:ascii="Times New Roman" w:hAnsi="Times New Roman"/>
          <w:b/>
          <w:szCs w:val="22"/>
        </w:rPr>
        <w:t>Mankato Financial Planning Club – Mankato, MN</w:t>
      </w:r>
      <w:r w:rsidR="00BE045E">
        <w:rPr>
          <w:rFonts w:ascii="Times New Roman" w:hAnsi="Times New Roman"/>
          <w:b/>
          <w:szCs w:val="22"/>
        </w:rPr>
        <w:t xml:space="preserve"> </w:t>
      </w:r>
      <w:r w:rsidR="00BE045E">
        <w:rPr>
          <w:rFonts w:ascii="Times New Roman" w:hAnsi="Times New Roman"/>
          <w:b/>
          <w:szCs w:val="22"/>
        </w:rPr>
        <w:tab/>
        <w:t xml:space="preserve">May 2018 </w:t>
      </w:r>
      <w:r w:rsidR="00E64D3E">
        <w:rPr>
          <w:rFonts w:ascii="Times New Roman" w:eastAsia="Times New Roman" w:hAnsi="Times New Roman"/>
          <w:b/>
          <w:bCs/>
          <w:szCs w:val="21"/>
        </w:rPr>
        <w:t>–</w:t>
      </w:r>
      <w:r w:rsidR="00BE045E">
        <w:rPr>
          <w:rFonts w:ascii="Times New Roman" w:hAnsi="Times New Roman"/>
          <w:b/>
          <w:szCs w:val="22"/>
        </w:rPr>
        <w:t xml:space="preserve"> Current</w:t>
      </w:r>
    </w:p>
    <w:p w14:paraId="441597B5" w14:textId="77777777" w:rsidR="00092709" w:rsidRDefault="00092709" w:rsidP="007443E3">
      <w:pPr>
        <w:pStyle w:val="BodyText"/>
        <w:numPr>
          <w:ilvl w:val="0"/>
          <w:numId w:val="5"/>
        </w:numPr>
        <w:ind w:left="360"/>
        <w:rPr>
          <w:rFonts w:ascii="Times New Roman" w:hAnsi="Times New Roman"/>
          <w:szCs w:val="22"/>
        </w:rPr>
      </w:pPr>
      <w:r w:rsidRPr="00092709">
        <w:rPr>
          <w:rFonts w:ascii="Times New Roman" w:hAnsi="Times New Roman"/>
          <w:szCs w:val="22"/>
        </w:rPr>
        <w:t>Helped lead meetings and discuss financial planning topics while encouraging student interaction and engagement.</w:t>
      </w:r>
    </w:p>
    <w:p w14:paraId="7DB4443B" w14:textId="77777777" w:rsidR="00092709" w:rsidRDefault="00092709" w:rsidP="007443E3">
      <w:pPr>
        <w:pStyle w:val="BodyText"/>
        <w:numPr>
          <w:ilvl w:val="0"/>
          <w:numId w:val="5"/>
        </w:numPr>
        <w:ind w:left="360"/>
        <w:rPr>
          <w:rFonts w:ascii="Times New Roman" w:hAnsi="Times New Roman"/>
          <w:szCs w:val="22"/>
        </w:rPr>
      </w:pPr>
      <w:r w:rsidRPr="00092709">
        <w:rPr>
          <w:rFonts w:ascii="Times New Roman" w:hAnsi="Times New Roman"/>
          <w:szCs w:val="22"/>
        </w:rPr>
        <w:t>Worked on building an educational club framework to make students more polished in the industry after graduating.</w:t>
      </w:r>
    </w:p>
    <w:p w14:paraId="3EBB9830" w14:textId="4777E254" w:rsidR="00092709" w:rsidRDefault="00092709" w:rsidP="007443E3">
      <w:pPr>
        <w:pStyle w:val="BodyText"/>
        <w:numPr>
          <w:ilvl w:val="0"/>
          <w:numId w:val="5"/>
        </w:numPr>
        <w:ind w:left="360"/>
        <w:rPr>
          <w:rFonts w:ascii="Times New Roman" w:hAnsi="Times New Roman"/>
          <w:szCs w:val="22"/>
        </w:rPr>
      </w:pPr>
      <w:r w:rsidRPr="00092709">
        <w:rPr>
          <w:rFonts w:ascii="Times New Roman" w:hAnsi="Times New Roman"/>
          <w:szCs w:val="22"/>
        </w:rPr>
        <w:t xml:space="preserve">Invited </w:t>
      </w:r>
      <w:r w:rsidR="00687558">
        <w:rPr>
          <w:rFonts w:ascii="Times New Roman" w:hAnsi="Times New Roman"/>
          <w:szCs w:val="22"/>
        </w:rPr>
        <w:t>12</w:t>
      </w:r>
      <w:r w:rsidRPr="00092709">
        <w:rPr>
          <w:rFonts w:ascii="Times New Roman" w:hAnsi="Times New Roman"/>
          <w:szCs w:val="22"/>
        </w:rPr>
        <w:t xml:space="preserve"> financial leaders to speak to our club</w:t>
      </w:r>
      <w:r w:rsidR="001160F7">
        <w:rPr>
          <w:rFonts w:ascii="Times New Roman" w:hAnsi="Times New Roman"/>
          <w:szCs w:val="22"/>
        </w:rPr>
        <w:t xml:space="preserve"> </w:t>
      </w:r>
      <w:r w:rsidRPr="00092709">
        <w:rPr>
          <w:rFonts w:ascii="Times New Roman" w:hAnsi="Times New Roman"/>
          <w:szCs w:val="22"/>
        </w:rPr>
        <w:t xml:space="preserve">and </w:t>
      </w:r>
      <w:r w:rsidR="001160F7">
        <w:rPr>
          <w:rFonts w:ascii="Times New Roman" w:hAnsi="Times New Roman"/>
          <w:szCs w:val="22"/>
        </w:rPr>
        <w:t>highlighted important skills for graduates in the industry</w:t>
      </w:r>
      <w:r w:rsidRPr="00092709">
        <w:rPr>
          <w:rFonts w:ascii="Times New Roman" w:hAnsi="Times New Roman"/>
          <w:szCs w:val="22"/>
        </w:rPr>
        <w:t>.</w:t>
      </w:r>
    </w:p>
    <w:p w14:paraId="0DABC603" w14:textId="65EA710D" w:rsidR="00C72CA0" w:rsidRDefault="00092709" w:rsidP="007443E3">
      <w:pPr>
        <w:pStyle w:val="BodyText"/>
        <w:numPr>
          <w:ilvl w:val="0"/>
          <w:numId w:val="5"/>
        </w:numPr>
        <w:ind w:left="360"/>
        <w:rPr>
          <w:rFonts w:ascii="Times New Roman" w:hAnsi="Times New Roman"/>
          <w:szCs w:val="22"/>
        </w:rPr>
      </w:pPr>
      <w:r w:rsidRPr="00092709">
        <w:rPr>
          <w:rFonts w:ascii="Times New Roman" w:hAnsi="Times New Roman"/>
          <w:szCs w:val="22"/>
        </w:rPr>
        <w:t>Directed a trip to the FPA of Minnesota’s Symposium to increase our Finance industry acumen as students and a club.</w:t>
      </w:r>
    </w:p>
    <w:p w14:paraId="6DFFDFC7" w14:textId="0C38D041" w:rsidR="00BE045E" w:rsidRDefault="00BE045E" w:rsidP="007443E3">
      <w:pPr>
        <w:pStyle w:val="BodyText"/>
        <w:rPr>
          <w:rFonts w:ascii="Times New Roman" w:hAnsi="Times New Roman"/>
          <w:szCs w:val="22"/>
        </w:rPr>
      </w:pPr>
    </w:p>
    <w:p w14:paraId="0195DC1E" w14:textId="02F81D4A" w:rsidR="00BE045E" w:rsidRPr="00963D5E" w:rsidRDefault="00BE045E" w:rsidP="007443E3">
      <w:pPr>
        <w:tabs>
          <w:tab w:val="left" w:pos="6600"/>
          <w:tab w:val="right" w:pos="11347"/>
        </w:tabs>
        <w:spacing w:after="0" w:line="240" w:lineRule="auto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b/>
          <w:bCs/>
          <w:szCs w:val="21"/>
        </w:rPr>
        <w:t xml:space="preserve">President &amp; Treasurer of </w:t>
      </w:r>
      <w:r w:rsidR="000128C2">
        <w:rPr>
          <w:rFonts w:ascii="Times New Roman" w:eastAsia="Times New Roman" w:hAnsi="Times New Roman" w:cs="Times New Roman"/>
          <w:b/>
          <w:bCs/>
          <w:szCs w:val="21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Cs w:val="21"/>
        </w:rPr>
        <w:t>Mankato Men’s Club Lacrosse</w:t>
      </w:r>
      <w:r w:rsidR="000128C2">
        <w:rPr>
          <w:rFonts w:ascii="Times New Roman" w:eastAsia="Times New Roman" w:hAnsi="Times New Roman" w:cs="Times New Roman"/>
          <w:b/>
          <w:bCs/>
          <w:szCs w:val="21"/>
        </w:rPr>
        <w:t xml:space="preserve"> Team</w:t>
      </w:r>
      <w:r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963D5E">
        <w:rPr>
          <w:rFonts w:ascii="Times New Roman" w:eastAsia="Times New Roman" w:hAnsi="Times New Roman" w:cs="Times New Roman"/>
          <w:b/>
          <w:bCs/>
          <w:szCs w:val="21"/>
        </w:rPr>
        <w:t>–</w:t>
      </w:r>
      <w:r w:rsidRPr="00963D5E">
        <w:rPr>
          <w:rFonts w:ascii="Times New Roman" w:eastAsia="Times New Roman" w:hAnsi="Times New Roman" w:cs="Times New Roman"/>
          <w:b/>
          <w:bCs/>
          <w:spacing w:val="-1"/>
          <w:szCs w:val="21"/>
        </w:rPr>
        <w:t xml:space="preserve"> </w:t>
      </w:r>
      <w:r w:rsidRPr="00963D5E">
        <w:rPr>
          <w:rFonts w:ascii="Times New Roman" w:eastAsia="Times New Roman" w:hAnsi="Times New Roman" w:cs="Times New Roman"/>
          <w:b/>
          <w:bCs/>
          <w:szCs w:val="21"/>
        </w:rPr>
        <w:t>Mankato, M</w:t>
      </w:r>
      <w:r>
        <w:rPr>
          <w:rFonts w:ascii="Times New Roman" w:eastAsia="Times New Roman" w:hAnsi="Times New Roman" w:cs="Times New Roman"/>
          <w:b/>
          <w:bCs/>
          <w:szCs w:val="2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Cs w:val="21"/>
        </w:rPr>
        <w:tab/>
        <w:t>April</w:t>
      </w:r>
      <w:r w:rsidRPr="00963D5E">
        <w:rPr>
          <w:rFonts w:ascii="Times New Roman" w:eastAsia="Times New Roman" w:hAnsi="Times New Roman" w:cs="Times New Roman"/>
          <w:b/>
          <w:bCs/>
          <w:szCs w:val="21"/>
        </w:rPr>
        <w:t xml:space="preserve"> 2017 </w:t>
      </w:r>
      <w:r>
        <w:rPr>
          <w:rFonts w:ascii="Times New Roman" w:eastAsia="Times New Roman" w:hAnsi="Times New Roman" w:cs="Times New Roman"/>
          <w:b/>
          <w:bCs/>
          <w:szCs w:val="21"/>
        </w:rPr>
        <w:t>– September 2018</w:t>
      </w:r>
    </w:p>
    <w:p w14:paraId="71759A53" w14:textId="77777777" w:rsidR="00BE045E" w:rsidRPr="00BE045E" w:rsidRDefault="00BE045E" w:rsidP="007443E3">
      <w:pPr>
        <w:pStyle w:val="ListParagraph"/>
        <w:numPr>
          <w:ilvl w:val="0"/>
          <w:numId w:val="6"/>
        </w:numPr>
        <w:tabs>
          <w:tab w:val="left" w:pos="520"/>
        </w:tabs>
        <w:spacing w:line="255" w:lineRule="exact"/>
        <w:ind w:left="360"/>
        <w:rPr>
          <w:rFonts w:ascii="Times New Roman" w:eastAsia="Times New Roman" w:hAnsi="Times New Roman"/>
          <w:sz w:val="22"/>
          <w:szCs w:val="21"/>
        </w:rPr>
      </w:pPr>
      <w:r w:rsidRPr="00BE045E">
        <w:rPr>
          <w:rFonts w:ascii="Times New Roman" w:eastAsia="Times New Roman" w:hAnsi="Times New Roman"/>
          <w:sz w:val="22"/>
          <w:szCs w:val="21"/>
        </w:rPr>
        <w:t>Contacted school and league staff on administrative matters such as scheduling practices and games.</w:t>
      </w:r>
    </w:p>
    <w:p w14:paraId="3EED7195" w14:textId="5368A29F" w:rsidR="00BE045E" w:rsidRPr="00BE045E" w:rsidRDefault="00BE045E" w:rsidP="007443E3">
      <w:pPr>
        <w:pStyle w:val="ListParagraph"/>
        <w:numPr>
          <w:ilvl w:val="0"/>
          <w:numId w:val="6"/>
        </w:numPr>
        <w:tabs>
          <w:tab w:val="left" w:pos="520"/>
        </w:tabs>
        <w:spacing w:line="255" w:lineRule="exact"/>
        <w:ind w:left="360"/>
        <w:rPr>
          <w:rFonts w:ascii="Times New Roman" w:eastAsia="Times New Roman" w:hAnsi="Times New Roman"/>
          <w:sz w:val="22"/>
          <w:szCs w:val="21"/>
        </w:rPr>
      </w:pPr>
      <w:r w:rsidRPr="00BE045E">
        <w:rPr>
          <w:rFonts w:ascii="Times New Roman" w:eastAsia="Times New Roman" w:hAnsi="Times New Roman"/>
          <w:position w:val="-1"/>
          <w:sz w:val="22"/>
          <w:szCs w:val="21"/>
        </w:rPr>
        <w:t xml:space="preserve">Collected </w:t>
      </w:r>
      <w:r w:rsidR="00687558">
        <w:rPr>
          <w:rFonts w:ascii="Times New Roman" w:eastAsia="Times New Roman" w:hAnsi="Times New Roman"/>
          <w:position w:val="-1"/>
          <w:sz w:val="22"/>
          <w:szCs w:val="21"/>
        </w:rPr>
        <w:t xml:space="preserve">player </w:t>
      </w:r>
      <w:r w:rsidRPr="00BE045E">
        <w:rPr>
          <w:rFonts w:ascii="Times New Roman" w:eastAsia="Times New Roman" w:hAnsi="Times New Roman"/>
          <w:position w:val="-1"/>
          <w:sz w:val="22"/>
          <w:szCs w:val="21"/>
        </w:rPr>
        <w:t>dues and managed payments</w:t>
      </w:r>
      <w:r w:rsidR="00C47DF4">
        <w:rPr>
          <w:rFonts w:ascii="Times New Roman" w:eastAsia="Times New Roman" w:hAnsi="Times New Roman"/>
          <w:position w:val="-1"/>
          <w:sz w:val="22"/>
          <w:szCs w:val="21"/>
        </w:rPr>
        <w:t>; c</w:t>
      </w:r>
      <w:r w:rsidRPr="00BE045E">
        <w:rPr>
          <w:rFonts w:ascii="Times New Roman" w:eastAsia="Times New Roman" w:hAnsi="Times New Roman"/>
          <w:position w:val="-1"/>
          <w:sz w:val="22"/>
          <w:szCs w:val="21"/>
        </w:rPr>
        <w:t xml:space="preserve">ontrolled the team budget and ordered </w:t>
      </w:r>
      <w:r w:rsidR="001160F7">
        <w:rPr>
          <w:rFonts w:ascii="Times New Roman" w:eastAsia="Times New Roman" w:hAnsi="Times New Roman"/>
          <w:position w:val="-1"/>
          <w:sz w:val="22"/>
          <w:szCs w:val="21"/>
        </w:rPr>
        <w:t>e</w:t>
      </w:r>
      <w:r w:rsidRPr="00BE045E">
        <w:rPr>
          <w:rFonts w:ascii="Times New Roman" w:eastAsia="Times New Roman" w:hAnsi="Times New Roman"/>
          <w:position w:val="-1"/>
          <w:sz w:val="22"/>
          <w:szCs w:val="21"/>
        </w:rPr>
        <w:t xml:space="preserve">quipment to </w:t>
      </w:r>
      <w:r w:rsidR="00687558">
        <w:rPr>
          <w:rFonts w:ascii="Times New Roman" w:eastAsia="Times New Roman" w:hAnsi="Times New Roman"/>
          <w:position w:val="-1"/>
          <w:sz w:val="22"/>
          <w:szCs w:val="21"/>
        </w:rPr>
        <w:t xml:space="preserve">brand </w:t>
      </w:r>
      <w:r w:rsidRPr="00BE045E">
        <w:rPr>
          <w:rFonts w:ascii="Times New Roman" w:eastAsia="Times New Roman" w:hAnsi="Times New Roman"/>
          <w:position w:val="-1"/>
          <w:sz w:val="22"/>
          <w:szCs w:val="21"/>
        </w:rPr>
        <w:t>specifications.</w:t>
      </w:r>
    </w:p>
    <w:p w14:paraId="7A9A03EF" w14:textId="7F7B7967" w:rsidR="00BE045E" w:rsidRPr="00BE045E" w:rsidRDefault="00BE045E" w:rsidP="007443E3">
      <w:pPr>
        <w:pStyle w:val="ListParagraph"/>
        <w:numPr>
          <w:ilvl w:val="0"/>
          <w:numId w:val="6"/>
        </w:numPr>
        <w:tabs>
          <w:tab w:val="left" w:pos="520"/>
        </w:tabs>
        <w:spacing w:line="255" w:lineRule="exact"/>
        <w:ind w:left="360"/>
        <w:rPr>
          <w:rFonts w:ascii="Times New Roman" w:eastAsia="Times New Roman" w:hAnsi="Times New Roman"/>
          <w:sz w:val="22"/>
          <w:szCs w:val="21"/>
        </w:rPr>
      </w:pPr>
      <w:r w:rsidRPr="00BE045E">
        <w:rPr>
          <w:rFonts w:ascii="Times New Roman" w:eastAsia="Times New Roman" w:hAnsi="Times New Roman"/>
          <w:position w:val="-1"/>
          <w:sz w:val="22"/>
          <w:szCs w:val="21"/>
        </w:rPr>
        <w:t>Organized team excursions to Illinois and Nebraska which included the hotels, itinerary, transportation, and meals.</w:t>
      </w:r>
    </w:p>
    <w:sectPr w:rsidR="00BE045E" w:rsidRPr="00BE045E" w:rsidSect="007443E3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3A7"/>
    <w:multiLevelType w:val="hybridMultilevel"/>
    <w:tmpl w:val="3EBE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8CA"/>
    <w:multiLevelType w:val="hybridMultilevel"/>
    <w:tmpl w:val="B45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26D"/>
    <w:multiLevelType w:val="hybridMultilevel"/>
    <w:tmpl w:val="980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09BB"/>
    <w:multiLevelType w:val="hybridMultilevel"/>
    <w:tmpl w:val="086C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14B"/>
    <w:multiLevelType w:val="hybridMultilevel"/>
    <w:tmpl w:val="0258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1ECD"/>
    <w:multiLevelType w:val="hybridMultilevel"/>
    <w:tmpl w:val="C48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6A7E"/>
    <w:multiLevelType w:val="hybridMultilevel"/>
    <w:tmpl w:val="0D7A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143E7"/>
    <w:multiLevelType w:val="hybridMultilevel"/>
    <w:tmpl w:val="57A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35"/>
    <w:rsid w:val="00003B23"/>
    <w:rsid w:val="000128C2"/>
    <w:rsid w:val="0001509C"/>
    <w:rsid w:val="0001641E"/>
    <w:rsid w:val="000336BD"/>
    <w:rsid w:val="00092709"/>
    <w:rsid w:val="000E7E2E"/>
    <w:rsid w:val="000F2CE5"/>
    <w:rsid w:val="001160F7"/>
    <w:rsid w:val="00177F35"/>
    <w:rsid w:val="001937C2"/>
    <w:rsid w:val="001C0E6A"/>
    <w:rsid w:val="001F05B7"/>
    <w:rsid w:val="001F7EB9"/>
    <w:rsid w:val="002664FB"/>
    <w:rsid w:val="002B5277"/>
    <w:rsid w:val="002D3DDB"/>
    <w:rsid w:val="0033642C"/>
    <w:rsid w:val="003417A8"/>
    <w:rsid w:val="00350E04"/>
    <w:rsid w:val="00362471"/>
    <w:rsid w:val="003A3199"/>
    <w:rsid w:val="003C0D05"/>
    <w:rsid w:val="004220FA"/>
    <w:rsid w:val="0044341F"/>
    <w:rsid w:val="00445DEF"/>
    <w:rsid w:val="004859E8"/>
    <w:rsid w:val="00574B24"/>
    <w:rsid w:val="005C0F44"/>
    <w:rsid w:val="005F4449"/>
    <w:rsid w:val="00643D01"/>
    <w:rsid w:val="00687558"/>
    <w:rsid w:val="006D2C62"/>
    <w:rsid w:val="00720EAD"/>
    <w:rsid w:val="007443E3"/>
    <w:rsid w:val="00752A8E"/>
    <w:rsid w:val="007A5B40"/>
    <w:rsid w:val="007D30C5"/>
    <w:rsid w:val="00836EA3"/>
    <w:rsid w:val="00874823"/>
    <w:rsid w:val="00A03852"/>
    <w:rsid w:val="00A15DAF"/>
    <w:rsid w:val="00A35335"/>
    <w:rsid w:val="00A9342E"/>
    <w:rsid w:val="00AB3B67"/>
    <w:rsid w:val="00AB418A"/>
    <w:rsid w:val="00AD6BB3"/>
    <w:rsid w:val="00B301B4"/>
    <w:rsid w:val="00B306D3"/>
    <w:rsid w:val="00BA66E8"/>
    <w:rsid w:val="00BE045E"/>
    <w:rsid w:val="00C040D4"/>
    <w:rsid w:val="00C47DF4"/>
    <w:rsid w:val="00C53EE0"/>
    <w:rsid w:val="00C72CA0"/>
    <w:rsid w:val="00C76935"/>
    <w:rsid w:val="00C96253"/>
    <w:rsid w:val="00CB1456"/>
    <w:rsid w:val="00CF7A08"/>
    <w:rsid w:val="00D659CC"/>
    <w:rsid w:val="00DA17AF"/>
    <w:rsid w:val="00DC5A3B"/>
    <w:rsid w:val="00DD0F89"/>
    <w:rsid w:val="00DE5D8A"/>
    <w:rsid w:val="00DF1CCD"/>
    <w:rsid w:val="00E40A07"/>
    <w:rsid w:val="00E450A6"/>
    <w:rsid w:val="00E64D3E"/>
    <w:rsid w:val="00EC036F"/>
    <w:rsid w:val="00EC7FBD"/>
    <w:rsid w:val="00EE1189"/>
    <w:rsid w:val="00F04333"/>
    <w:rsid w:val="00F545EC"/>
    <w:rsid w:val="00F7789F"/>
    <w:rsid w:val="00F77A71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B424"/>
  <w15:chartTrackingRefBased/>
  <w15:docId w15:val="{7FEF4721-4ED3-44A2-ADAC-E5D6577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3199"/>
    <w:pPr>
      <w:tabs>
        <w:tab w:val="right" w:pos="10080"/>
      </w:tabs>
      <w:spacing w:after="0" w:line="240" w:lineRule="auto"/>
    </w:pPr>
    <w:rPr>
      <w:rFonts w:ascii="Arial Narrow" w:eastAsia="Times" w:hAnsi="Arial Narro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A3199"/>
    <w:rPr>
      <w:rFonts w:ascii="Arial Narrow" w:eastAsia="Times" w:hAnsi="Arial Narrow" w:cs="Times New Roman"/>
      <w:szCs w:val="20"/>
    </w:rPr>
  </w:style>
  <w:style w:type="paragraph" w:styleId="ListParagraph">
    <w:name w:val="List Paragraph"/>
    <w:basedOn w:val="Normal"/>
    <w:uiPriority w:val="34"/>
    <w:qFormat/>
    <w:rsid w:val="003A3199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3A3199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Wurm</dc:creator>
  <cp:keywords/>
  <dc:description/>
  <cp:lastModifiedBy>Aaron Wurm</cp:lastModifiedBy>
  <cp:revision>2</cp:revision>
  <dcterms:created xsi:type="dcterms:W3CDTF">2019-09-30T03:22:00Z</dcterms:created>
  <dcterms:modified xsi:type="dcterms:W3CDTF">2019-09-30T03:22:00Z</dcterms:modified>
</cp:coreProperties>
</file>