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4C" w:rsidRDefault="00FD744C"/>
    <w:p w:rsidR="00FD744C" w:rsidRDefault="00FD744C"/>
    <w:p w:rsidR="00932254" w:rsidRDefault="00CF17B6">
      <w:r>
        <w:t>January 17, 2017</w:t>
      </w:r>
      <w:r w:rsidR="00D848EB">
        <w:tab/>
      </w:r>
      <w:r w:rsidR="00D848EB">
        <w:tab/>
      </w:r>
      <w:r w:rsidR="00D848EB">
        <w:tab/>
      </w:r>
      <w:r w:rsidR="00D848EB">
        <w:tab/>
      </w:r>
      <w:r w:rsidR="00D848EB">
        <w:tab/>
      </w:r>
      <w:r w:rsidR="00D848EB">
        <w:tab/>
      </w:r>
      <w:r w:rsidR="00D848EB">
        <w:tab/>
      </w:r>
      <w:r w:rsidR="00D848EB">
        <w:tab/>
      </w:r>
    </w:p>
    <w:p w:rsidR="000373A2" w:rsidRDefault="000373A2"/>
    <w:p w:rsidR="00AD533E" w:rsidRDefault="00FD744C">
      <w:r>
        <w:t>Dear</w:t>
      </w:r>
      <w:r w:rsidR="00EF6C6E">
        <w:t xml:space="preserve"> Rep</w:t>
      </w:r>
      <w:r w:rsidR="00AF2DEC">
        <w:t>resentative</w:t>
      </w:r>
      <w:r w:rsidR="00397CB8">
        <w:t xml:space="preserve"> XXX or </w:t>
      </w:r>
      <w:r w:rsidR="00AF0D69">
        <w:t>Sen</w:t>
      </w:r>
      <w:r w:rsidR="00AF2DEC">
        <w:t>ator</w:t>
      </w:r>
      <w:r w:rsidR="00AF0D69">
        <w:t xml:space="preserve"> </w:t>
      </w:r>
      <w:r w:rsidR="00AF0D69" w:rsidRPr="00397CB8">
        <w:t>XXX</w:t>
      </w:r>
      <w:r w:rsidR="00EF6C6E" w:rsidRPr="0021639B">
        <w:rPr>
          <w:b/>
        </w:rPr>
        <w:t>,</w:t>
      </w:r>
      <w:r w:rsidR="00EF6C6E">
        <w:t xml:space="preserve"> </w:t>
      </w:r>
    </w:p>
    <w:p w:rsidR="00D474F2" w:rsidRDefault="007F5FEB">
      <w:r>
        <w:t xml:space="preserve">As a member </w:t>
      </w:r>
      <w:r w:rsidR="00D474F2">
        <w:t>of the Financial Planning Association of Minnesota</w:t>
      </w:r>
      <w:r w:rsidR="00BB7EAC">
        <w:t xml:space="preserve"> (FPA</w:t>
      </w:r>
      <w:r w:rsidR="00F22887">
        <w:t xml:space="preserve"> </w:t>
      </w:r>
      <w:r w:rsidR="00BB7EAC">
        <w:t>MN)</w:t>
      </w:r>
      <w:r w:rsidR="00D474F2">
        <w:t xml:space="preserve">, I want to wish you a productive 2017 legislative session.  I </w:t>
      </w:r>
      <w:r w:rsidR="00653DDE">
        <w:t xml:space="preserve">also </w:t>
      </w:r>
      <w:r w:rsidR="00F22887">
        <w:t>want to thank you for your</w:t>
      </w:r>
      <w:r w:rsidR="00DD70E4">
        <w:t xml:space="preserve"> willingness to take a leadership role in our democracy and your </w:t>
      </w:r>
      <w:r w:rsidR="00D474F2">
        <w:t>commitment</w:t>
      </w:r>
      <w:r w:rsidR="00DD70E4">
        <w:t xml:space="preserve"> to improve </w:t>
      </w:r>
      <w:r w:rsidR="00E07767">
        <w:t xml:space="preserve">the </w:t>
      </w:r>
      <w:r w:rsidR="00DD70E4">
        <w:t xml:space="preserve">lives of all Minnesotans as you </w:t>
      </w:r>
      <w:r w:rsidR="000F2614">
        <w:t>represent our</w:t>
      </w:r>
      <w:r w:rsidR="00D474F2">
        <w:t xml:space="preserve"> district over the next two years. </w:t>
      </w:r>
    </w:p>
    <w:p w:rsidR="00D474F2" w:rsidRDefault="00D474F2">
      <w:r>
        <w:t xml:space="preserve">As a financial planner, </w:t>
      </w:r>
      <w:r w:rsidR="00DE095A">
        <w:t xml:space="preserve">it is also </w:t>
      </w:r>
      <w:r w:rsidR="00B55869">
        <w:t xml:space="preserve">my </w:t>
      </w:r>
      <w:r w:rsidR="00890835">
        <w:t>job</w:t>
      </w:r>
      <w:r w:rsidR="00B55869">
        <w:t xml:space="preserve"> to </w:t>
      </w:r>
      <w:r w:rsidR="00DD70E4">
        <w:t>improv</w:t>
      </w:r>
      <w:r w:rsidR="00B55869">
        <w:t xml:space="preserve">e </w:t>
      </w:r>
      <w:r w:rsidR="00DD70E4">
        <w:t>lives</w:t>
      </w:r>
      <w:r w:rsidR="00B55869">
        <w:t>.</w:t>
      </w:r>
      <w:r>
        <w:t xml:space="preserve">  My </w:t>
      </w:r>
      <w:r w:rsidR="00890835">
        <w:t>goal</w:t>
      </w:r>
      <w:r>
        <w:t xml:space="preserve"> is to guide </w:t>
      </w:r>
      <w:r w:rsidR="00DE095A">
        <w:t xml:space="preserve">my clients to </w:t>
      </w:r>
      <w:r>
        <w:t xml:space="preserve">make the best </w:t>
      </w:r>
      <w:r w:rsidR="00BB7EAC">
        <w:t xml:space="preserve">use </w:t>
      </w:r>
      <w:r>
        <w:t xml:space="preserve">of their resources </w:t>
      </w:r>
      <w:r w:rsidR="00DD64BA">
        <w:t>to</w:t>
      </w:r>
      <w:r w:rsidR="00B55869">
        <w:t xml:space="preserve"> </w:t>
      </w:r>
      <w:r w:rsidR="005448B0">
        <w:t>achieve</w:t>
      </w:r>
      <w:r w:rsidR="00B55869">
        <w:t xml:space="preserve"> </w:t>
      </w:r>
      <w:r w:rsidR="00DE095A">
        <w:t xml:space="preserve">their financial goals such as </w:t>
      </w:r>
      <w:r w:rsidR="00BB7EAC">
        <w:t>a comfortable retirement, a goo</w:t>
      </w:r>
      <w:r w:rsidR="007659C6">
        <w:t xml:space="preserve">d education for their children </w:t>
      </w:r>
      <w:r w:rsidR="00BB7EAC">
        <w:t xml:space="preserve">and a prosperous life overall. </w:t>
      </w:r>
      <w:r w:rsidR="00A04B48">
        <w:t xml:space="preserve"> N</w:t>
      </w:r>
      <w:r w:rsidR="002F20F8">
        <w:t>o doubt</w:t>
      </w:r>
      <w:r w:rsidR="00A04B48">
        <w:t>,</w:t>
      </w:r>
      <w:r w:rsidR="002F20F8">
        <w:t xml:space="preserve"> these are </w:t>
      </w:r>
      <w:r w:rsidR="00DE095A">
        <w:t>things that</w:t>
      </w:r>
      <w:r w:rsidR="002F20F8">
        <w:t xml:space="preserve"> we both w</w:t>
      </w:r>
      <w:r w:rsidR="00DE095A">
        <w:t>ould like</w:t>
      </w:r>
      <w:r w:rsidR="002F20F8">
        <w:t xml:space="preserve"> for all Minnesotans</w:t>
      </w:r>
      <w:r w:rsidR="00973FE4">
        <w:t>.</w:t>
      </w:r>
    </w:p>
    <w:p w:rsidR="00BB7EAC" w:rsidRDefault="002F20F8">
      <w:r>
        <w:t>These are also goals embraced by</w:t>
      </w:r>
      <w:r w:rsidR="00BB7EAC">
        <w:t xml:space="preserve"> FPA</w:t>
      </w:r>
      <w:r w:rsidR="00F22887">
        <w:t xml:space="preserve"> </w:t>
      </w:r>
      <w:r w:rsidR="00BB7EAC">
        <w:t xml:space="preserve">MN.  </w:t>
      </w:r>
      <w:r w:rsidR="009E3D33">
        <w:t xml:space="preserve">As an </w:t>
      </w:r>
      <w:r w:rsidR="00BB7EAC">
        <w:t xml:space="preserve">organization </w:t>
      </w:r>
      <w:r w:rsidR="007659C6">
        <w:t>of</w:t>
      </w:r>
      <w:r w:rsidR="00BA4766">
        <w:t xml:space="preserve"> approximately </w:t>
      </w:r>
      <w:r w:rsidR="00DE095A">
        <w:t>860</w:t>
      </w:r>
      <w:r w:rsidR="007659C6">
        <w:t xml:space="preserve"> </w:t>
      </w:r>
      <w:r w:rsidR="00BB7EAC">
        <w:t>financial planners and affiliated financial professionals, FPA</w:t>
      </w:r>
      <w:r w:rsidR="00F22887">
        <w:t xml:space="preserve"> </w:t>
      </w:r>
      <w:r w:rsidR="00BB7EAC">
        <w:t xml:space="preserve">MN is </w:t>
      </w:r>
      <w:r w:rsidR="007659C6">
        <w:t>dedicated to not only</w:t>
      </w:r>
      <w:r w:rsidR="00DD70E4">
        <w:t xml:space="preserve"> looking out for the best interests of </w:t>
      </w:r>
      <w:r w:rsidR="007659C6">
        <w:t>finan</w:t>
      </w:r>
      <w:r w:rsidR="00DD70E4">
        <w:t>cial planners but</w:t>
      </w:r>
      <w:r w:rsidR="007659C6">
        <w:t xml:space="preserve"> also </w:t>
      </w:r>
      <w:r w:rsidR="00DD70E4">
        <w:t xml:space="preserve">the financial interests of </w:t>
      </w:r>
      <w:r w:rsidR="007659C6">
        <w:t>all Minnesotans.  FPA</w:t>
      </w:r>
      <w:r w:rsidR="00F22887">
        <w:t xml:space="preserve"> </w:t>
      </w:r>
      <w:r w:rsidR="007659C6">
        <w:t>MN offers pro bono financial services to anyone</w:t>
      </w:r>
      <w:r w:rsidR="00DD70E4">
        <w:t xml:space="preserve"> in need of financial guidance </w:t>
      </w:r>
      <w:r w:rsidR="007659C6">
        <w:t>who could not otherwise afford a fin</w:t>
      </w:r>
      <w:r w:rsidR="00B55869">
        <w:t xml:space="preserve">ancial planner.  </w:t>
      </w:r>
      <w:r w:rsidR="006B069D">
        <w:t>FPA MN is also there for</w:t>
      </w:r>
      <w:r w:rsidR="007659C6">
        <w:t xml:space="preserve"> military families</w:t>
      </w:r>
      <w:r w:rsidR="006B069D">
        <w:t xml:space="preserve"> who</w:t>
      </w:r>
      <w:r w:rsidR="00202AEF">
        <w:t xml:space="preserve"> often</w:t>
      </w:r>
      <w:r w:rsidR="006B069D">
        <w:t xml:space="preserve"> find themselves financially challenged </w:t>
      </w:r>
      <w:r w:rsidR="00890835">
        <w:t xml:space="preserve">particularly </w:t>
      </w:r>
      <w:r w:rsidR="006B069D">
        <w:t>wh</w:t>
      </w:r>
      <w:r w:rsidR="00202AEF">
        <w:t>en a loved one is called to duty far away from home</w:t>
      </w:r>
      <w:r w:rsidR="007659C6">
        <w:t xml:space="preserve">. </w:t>
      </w:r>
    </w:p>
    <w:p w:rsidR="00202AEF" w:rsidRDefault="00653DDE">
      <w:r>
        <w:t xml:space="preserve">I would like to offer you my </w:t>
      </w:r>
      <w:r w:rsidR="00BA4766">
        <w:t xml:space="preserve">financial </w:t>
      </w:r>
      <w:r>
        <w:t xml:space="preserve">expertise and experience as well as that of </w:t>
      </w:r>
      <w:r w:rsidR="00202AEF">
        <w:t>the entire FPA</w:t>
      </w:r>
      <w:r w:rsidR="00F22887">
        <w:t xml:space="preserve"> </w:t>
      </w:r>
      <w:r w:rsidR="00202AEF">
        <w:t>MN</w:t>
      </w:r>
      <w:r w:rsidR="00BA4766">
        <w:t>. A</w:t>
      </w:r>
      <w:r w:rsidR="00DD70E4">
        <w:t xml:space="preserve">s </w:t>
      </w:r>
      <w:r w:rsidR="00202AEF">
        <w:t xml:space="preserve">you </w:t>
      </w:r>
      <w:r w:rsidR="00B55869">
        <w:t xml:space="preserve">consider legislation that will impact how Minnesotans </w:t>
      </w:r>
      <w:r w:rsidR="009D7C60">
        <w:t>sav</w:t>
      </w:r>
      <w:r w:rsidR="00B55869">
        <w:t>e</w:t>
      </w:r>
      <w:r w:rsidR="009D7C60">
        <w:t xml:space="preserve"> for retirement</w:t>
      </w:r>
      <w:r w:rsidR="00B55869">
        <w:t xml:space="preserve">, fund their child’s </w:t>
      </w:r>
      <w:r w:rsidR="009D7C60">
        <w:t>college</w:t>
      </w:r>
      <w:r w:rsidR="00DD70E4">
        <w:t xml:space="preserve"> </w:t>
      </w:r>
      <w:r w:rsidR="00B55869">
        <w:t>dream,</w:t>
      </w:r>
      <w:r w:rsidR="009D7C60">
        <w:t xml:space="preserve"> or </w:t>
      </w:r>
      <w:r w:rsidR="00012F22">
        <w:t>cope</w:t>
      </w:r>
      <w:r w:rsidR="00B55869">
        <w:t xml:space="preserve"> with an aging parent, feel free to contact me</w:t>
      </w:r>
      <w:r w:rsidR="00BA4766">
        <w:t xml:space="preserve"> for</w:t>
      </w:r>
      <w:r w:rsidR="00B55869">
        <w:t xml:space="preserve"> </w:t>
      </w:r>
      <w:r w:rsidR="00E457A6">
        <w:t xml:space="preserve">my thoughts.  </w:t>
      </w:r>
      <w:r>
        <w:t>I welcome the opportunity to discuss</w:t>
      </w:r>
      <w:r w:rsidR="00AE2659">
        <w:t xml:space="preserve"> with you</w:t>
      </w:r>
      <w:r>
        <w:t xml:space="preserve"> th</w:t>
      </w:r>
      <w:r w:rsidR="00BA4766">
        <w:t>ese im</w:t>
      </w:r>
      <w:r w:rsidR="00E457A6">
        <w:t>portant financial issues and</w:t>
      </w:r>
      <w:r w:rsidR="00BA4766">
        <w:t xml:space="preserve"> </w:t>
      </w:r>
      <w:r w:rsidR="00890835">
        <w:t>my work as a financial planner</w:t>
      </w:r>
      <w:r w:rsidR="00AE2659">
        <w:t>.</w:t>
      </w:r>
    </w:p>
    <w:p w:rsidR="009D7C60" w:rsidRDefault="009D7C60" w:rsidP="00D848EB">
      <w:r>
        <w:t xml:space="preserve">Again, </w:t>
      </w:r>
      <w:r w:rsidR="00653DDE">
        <w:t xml:space="preserve">best wishes </w:t>
      </w:r>
      <w:r w:rsidR="00B55869">
        <w:t xml:space="preserve">as you </w:t>
      </w:r>
      <w:r w:rsidR="00DD64BA">
        <w:t xml:space="preserve">work for the best interests </w:t>
      </w:r>
      <w:r w:rsidR="00D848EB">
        <w:t>of all Minnesotans.</w:t>
      </w:r>
    </w:p>
    <w:p w:rsidR="005448B0" w:rsidRDefault="00D848EB" w:rsidP="00D848EB">
      <w:r>
        <w:tab/>
      </w:r>
      <w:r>
        <w:tab/>
      </w:r>
    </w:p>
    <w:p w:rsidR="00E457A6" w:rsidRDefault="00E457A6" w:rsidP="00D848EB"/>
    <w:p w:rsidR="00D474F2" w:rsidRDefault="005448B0" w:rsidP="005448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208395" cy="1802765"/>
                <wp:effectExtent l="0" t="0" r="1905" b="6985"/>
                <wp:wrapTight wrapText="bothSides">
                  <wp:wrapPolygon edited="0">
                    <wp:start x="0" y="0"/>
                    <wp:lineTo x="0" y="21455"/>
                    <wp:lineTo x="21540" y="21455"/>
                    <wp:lineTo x="2154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39" w:rsidRDefault="00560E39" w:rsidP="00560E39">
                            <w:r w:rsidRPr="00EF6C6E">
                              <w:rPr>
                                <w:sz w:val="28"/>
                                <w:szCs w:val="28"/>
                              </w:rPr>
                              <w:t>About FPA MN</w:t>
                            </w:r>
                            <w:r w:rsidR="00EF6C6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F6C6E">
                              <w:tab/>
                            </w:r>
                            <w:r w:rsidR="00EF6C6E">
                              <w:tab/>
                            </w:r>
                            <w:r w:rsidR="00EF6C6E">
                              <w:tab/>
                            </w:r>
                            <w:r w:rsidR="00EF6C6E">
                              <w:tab/>
                            </w:r>
                            <w:r w:rsidR="00EF6C6E">
                              <w:tab/>
                            </w:r>
                            <w:r w:rsidR="005448B0">
                              <w:tab/>
                            </w:r>
                            <w:r w:rsidR="00EF6C6E" w:rsidRPr="00560E39">
                              <w:rPr>
                                <w:noProof/>
                              </w:rPr>
                              <w:drawing>
                                <wp:inline distT="0" distB="0" distL="0" distR="0" wp14:anchorId="1A7790BF" wp14:editId="77F8BD02">
                                  <wp:extent cx="1647825" cy="55440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703" cy="56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0E39" w:rsidRPr="00F22887" w:rsidRDefault="00560E39" w:rsidP="00560E3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22887">
                              <w:rPr>
                                <w:sz w:val="20"/>
                                <w:szCs w:val="20"/>
                              </w:rPr>
                              <w:t xml:space="preserve">The Financial Planning Association of Minnesota (FPA MN) </w:t>
                            </w:r>
                            <w:r w:rsidR="000B2060">
                              <w:rPr>
                                <w:sz w:val="20"/>
                                <w:szCs w:val="20"/>
                              </w:rPr>
                              <w:t>serves as the</w:t>
                            </w:r>
                            <w:r w:rsidR="00DE095A">
                              <w:rPr>
                                <w:sz w:val="20"/>
                                <w:szCs w:val="20"/>
                              </w:rPr>
                              <w:t xml:space="preserve"> united voice for Minnesota’s </w:t>
                            </w:r>
                            <w:r w:rsidR="00EC3E33">
                              <w:rPr>
                                <w:sz w:val="20"/>
                                <w:szCs w:val="20"/>
                              </w:rPr>
                              <w:t>CERTIFIED FINANCIAL PLANNER™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3E33">
                              <w:rPr>
                                <w:sz w:val="20"/>
                                <w:szCs w:val="20"/>
                              </w:rPr>
                              <w:t>(CFP®</w:t>
                            </w:r>
                            <w:r w:rsidRPr="00F22887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EC3E33">
                              <w:rPr>
                                <w:sz w:val="20"/>
                                <w:szCs w:val="20"/>
                              </w:rPr>
                              <w:t xml:space="preserve">professionals </w:t>
                            </w:r>
                            <w:r w:rsidRPr="00F22887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EC3E33">
                              <w:rPr>
                                <w:sz w:val="20"/>
                                <w:szCs w:val="20"/>
                              </w:rPr>
                              <w:t>those</w:t>
                            </w:r>
                            <w:r w:rsidRPr="00F22887">
                              <w:rPr>
                                <w:sz w:val="20"/>
                                <w:szCs w:val="20"/>
                              </w:rPr>
                              <w:t xml:space="preserve"> who support the financial</w:t>
                            </w:r>
                            <w:r w:rsidR="00DE095A">
                              <w:rPr>
                                <w:sz w:val="20"/>
                                <w:szCs w:val="20"/>
                              </w:rPr>
                              <w:t xml:space="preserve"> planning process.  With over 86</w:t>
                            </w:r>
                            <w:r w:rsidR="00EC3E33">
                              <w:rPr>
                                <w:sz w:val="20"/>
                                <w:szCs w:val="20"/>
                              </w:rPr>
                              <w:t>0 members, FPA MN is</w:t>
                            </w:r>
                            <w:bookmarkStart w:id="0" w:name="_GoBack"/>
                            <w:bookmarkEnd w:id="0"/>
                            <w:r w:rsidR="00890835">
                              <w:rPr>
                                <w:sz w:val="20"/>
                                <w:szCs w:val="20"/>
                              </w:rPr>
                              <w:t xml:space="preserve"> a national leader among the</w:t>
                            </w:r>
                            <w:r w:rsidR="00DE095A">
                              <w:rPr>
                                <w:sz w:val="20"/>
                                <w:szCs w:val="20"/>
                              </w:rPr>
                              <w:t xml:space="preserve"> 9</w:t>
                            </w:r>
                            <w:r w:rsidR="0089083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chapters of the </w:t>
                            </w:r>
                            <w:r w:rsidRPr="00F22887">
                              <w:rPr>
                                <w:sz w:val="20"/>
                                <w:szCs w:val="20"/>
                              </w:rPr>
                              <w:t>Financial Planning Association®(FPA®).  FPA MN provides it members with</w:t>
                            </w:r>
                            <w:r w:rsidR="000B2060">
                              <w:rPr>
                                <w:sz w:val="20"/>
                                <w:szCs w:val="20"/>
                              </w:rPr>
                              <w:t xml:space="preserve"> valuable </w:t>
                            </w:r>
                            <w:r w:rsidR="00DB618D">
                              <w:rPr>
                                <w:sz w:val="20"/>
                                <w:szCs w:val="20"/>
                              </w:rPr>
                              <w:t>resource</w:t>
                            </w:r>
                            <w:r w:rsidR="00DE095A">
                              <w:rPr>
                                <w:sz w:val="20"/>
                                <w:szCs w:val="20"/>
                              </w:rPr>
                              <w:t>s for</w:t>
                            </w:r>
                            <w:r w:rsidR="000B2060">
                              <w:rPr>
                                <w:sz w:val="20"/>
                                <w:szCs w:val="20"/>
                              </w:rPr>
                              <w:t xml:space="preserve"> professional</w:t>
                            </w:r>
                            <w:r w:rsidR="00DE095A">
                              <w:rPr>
                                <w:sz w:val="20"/>
                                <w:szCs w:val="20"/>
                              </w:rPr>
                              <w:t xml:space="preserve"> growth</w:t>
                            </w:r>
                            <w:r w:rsidR="000B20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57A6">
                              <w:rPr>
                                <w:sz w:val="20"/>
                                <w:szCs w:val="20"/>
                              </w:rPr>
                              <w:t>including</w:t>
                            </w:r>
                            <w:r w:rsidRPr="00F22887">
                              <w:rPr>
                                <w:sz w:val="20"/>
                                <w:szCs w:val="20"/>
                              </w:rPr>
                              <w:t xml:space="preserve"> continuing education </w:t>
                            </w:r>
                            <w:r w:rsidR="00DB618D">
                              <w:rPr>
                                <w:sz w:val="20"/>
                                <w:szCs w:val="20"/>
                              </w:rPr>
                              <w:t>for the CFP®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designation. FPA MN also offers opportunities</w:t>
                            </w:r>
                            <w:r w:rsidR="007F5FEB">
                              <w:rPr>
                                <w:sz w:val="20"/>
                                <w:szCs w:val="20"/>
                              </w:rPr>
                              <w:t xml:space="preserve"> for members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give back to the community through pro bono services</w:t>
                            </w:r>
                            <w:r w:rsidR="007F5FEB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collaborations with non-profit groups, government agencies and academia. </w:t>
                            </w:r>
                          </w:p>
                          <w:p w:rsidR="00560E39" w:rsidRDefault="00560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15pt;width:488.85pt;height:141.9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YFIwIAAB4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" stroked="f">
                <v:textbox>
                  <w:txbxContent>
                    <w:p w:rsidR="00560E39" w:rsidRDefault="00560E39" w:rsidP="00560E39">
                      <w:r w:rsidRPr="00EF6C6E">
                        <w:rPr>
                          <w:sz w:val="28"/>
                          <w:szCs w:val="28"/>
                        </w:rPr>
                        <w:t>About FPA MN</w:t>
                      </w:r>
                      <w:r w:rsidR="00EF6C6E">
                        <w:rPr>
                          <w:sz w:val="28"/>
                          <w:szCs w:val="28"/>
                        </w:rPr>
                        <w:tab/>
                      </w:r>
                      <w:r w:rsidR="00EF6C6E">
                        <w:tab/>
                      </w:r>
                      <w:r w:rsidR="00EF6C6E">
                        <w:tab/>
                      </w:r>
                      <w:r w:rsidR="00EF6C6E">
                        <w:tab/>
                      </w:r>
                      <w:r w:rsidR="00EF6C6E">
                        <w:tab/>
                      </w:r>
                      <w:r w:rsidR="00EF6C6E">
                        <w:tab/>
                      </w:r>
                      <w:r w:rsidR="005448B0">
                        <w:tab/>
                      </w:r>
                      <w:r w:rsidR="00EF6C6E" w:rsidRPr="00560E39">
                        <w:rPr>
                          <w:noProof/>
                        </w:rPr>
                        <w:drawing>
                          <wp:inline distT="0" distB="0" distL="0" distR="0" wp14:anchorId="1A7790BF" wp14:editId="77F8BD02">
                            <wp:extent cx="1647825" cy="55440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703" cy="56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0E39" w:rsidRPr="00F22887" w:rsidRDefault="00560E39" w:rsidP="00560E3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22887">
                        <w:rPr>
                          <w:sz w:val="20"/>
                          <w:szCs w:val="20"/>
                        </w:rPr>
                        <w:t xml:space="preserve">The Financial Planning Association of Minnesota (FPA MN) </w:t>
                      </w:r>
                      <w:r w:rsidR="000B2060">
                        <w:rPr>
                          <w:sz w:val="20"/>
                          <w:szCs w:val="20"/>
                        </w:rPr>
                        <w:t>serves as the</w:t>
                      </w:r>
                      <w:r w:rsidR="00DE095A">
                        <w:rPr>
                          <w:sz w:val="20"/>
                          <w:szCs w:val="20"/>
                        </w:rPr>
                        <w:t xml:space="preserve"> united voice for Minnesota’s </w:t>
                      </w:r>
                      <w:r w:rsidR="00EC3E33">
                        <w:rPr>
                          <w:sz w:val="20"/>
                          <w:szCs w:val="20"/>
                        </w:rPr>
                        <w:t>CERTIFIED FINANCIAL PLANNER™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3E33">
                        <w:rPr>
                          <w:sz w:val="20"/>
                          <w:szCs w:val="20"/>
                        </w:rPr>
                        <w:t>(CFP®</w:t>
                      </w:r>
                      <w:r w:rsidRPr="00F22887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EC3E33">
                        <w:rPr>
                          <w:sz w:val="20"/>
                          <w:szCs w:val="20"/>
                        </w:rPr>
                        <w:t xml:space="preserve">professionals </w:t>
                      </w:r>
                      <w:r w:rsidRPr="00F22887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EC3E33">
                        <w:rPr>
                          <w:sz w:val="20"/>
                          <w:szCs w:val="20"/>
                        </w:rPr>
                        <w:t>those</w:t>
                      </w:r>
                      <w:r w:rsidRPr="00F22887">
                        <w:rPr>
                          <w:sz w:val="20"/>
                          <w:szCs w:val="20"/>
                        </w:rPr>
                        <w:t xml:space="preserve"> who support the financial</w:t>
                      </w:r>
                      <w:r w:rsidR="00DE095A">
                        <w:rPr>
                          <w:sz w:val="20"/>
                          <w:szCs w:val="20"/>
                        </w:rPr>
                        <w:t xml:space="preserve"> planning process.  With over 86</w:t>
                      </w:r>
                      <w:r w:rsidR="00EC3E33">
                        <w:rPr>
                          <w:sz w:val="20"/>
                          <w:szCs w:val="20"/>
                        </w:rPr>
                        <w:t>0 members, FPA MN is</w:t>
                      </w:r>
                      <w:bookmarkStart w:id="1" w:name="_GoBack"/>
                      <w:bookmarkEnd w:id="1"/>
                      <w:r w:rsidR="00890835">
                        <w:rPr>
                          <w:sz w:val="20"/>
                          <w:szCs w:val="20"/>
                        </w:rPr>
                        <w:t xml:space="preserve"> a national leader among the</w:t>
                      </w:r>
                      <w:r w:rsidR="00DE095A">
                        <w:rPr>
                          <w:sz w:val="20"/>
                          <w:szCs w:val="20"/>
                        </w:rPr>
                        <w:t xml:space="preserve"> 9</w:t>
                      </w:r>
                      <w:r w:rsidR="00890835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 chapters of the </w:t>
                      </w:r>
                      <w:r w:rsidRPr="00F22887">
                        <w:rPr>
                          <w:sz w:val="20"/>
                          <w:szCs w:val="20"/>
                        </w:rPr>
                        <w:t>Financial Planning Association®(FPA®).  FPA MN provides it members with</w:t>
                      </w:r>
                      <w:r w:rsidR="000B2060">
                        <w:rPr>
                          <w:sz w:val="20"/>
                          <w:szCs w:val="20"/>
                        </w:rPr>
                        <w:t xml:space="preserve"> valuable </w:t>
                      </w:r>
                      <w:r w:rsidR="00DB618D">
                        <w:rPr>
                          <w:sz w:val="20"/>
                          <w:szCs w:val="20"/>
                        </w:rPr>
                        <w:t>resource</w:t>
                      </w:r>
                      <w:r w:rsidR="00DE095A">
                        <w:rPr>
                          <w:sz w:val="20"/>
                          <w:szCs w:val="20"/>
                        </w:rPr>
                        <w:t>s for</w:t>
                      </w:r>
                      <w:r w:rsidR="000B2060">
                        <w:rPr>
                          <w:sz w:val="20"/>
                          <w:szCs w:val="20"/>
                        </w:rPr>
                        <w:t xml:space="preserve"> professional</w:t>
                      </w:r>
                      <w:r w:rsidR="00DE095A">
                        <w:rPr>
                          <w:sz w:val="20"/>
                          <w:szCs w:val="20"/>
                        </w:rPr>
                        <w:t xml:space="preserve"> growth</w:t>
                      </w:r>
                      <w:r w:rsidR="000B206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457A6">
                        <w:rPr>
                          <w:sz w:val="20"/>
                          <w:szCs w:val="20"/>
                        </w:rPr>
                        <w:t>including</w:t>
                      </w:r>
                      <w:r w:rsidRPr="00F22887">
                        <w:rPr>
                          <w:sz w:val="20"/>
                          <w:szCs w:val="20"/>
                        </w:rPr>
                        <w:t xml:space="preserve"> continuing education </w:t>
                      </w:r>
                      <w:r w:rsidR="00DB618D">
                        <w:rPr>
                          <w:sz w:val="20"/>
                          <w:szCs w:val="20"/>
                        </w:rPr>
                        <w:t>for the CFP®</w:t>
                      </w:r>
                      <w:r>
                        <w:rPr>
                          <w:sz w:val="20"/>
                          <w:szCs w:val="20"/>
                        </w:rPr>
                        <w:t xml:space="preserve"> designation. FPA MN also offers opportunities</w:t>
                      </w:r>
                      <w:r w:rsidR="007F5FEB">
                        <w:rPr>
                          <w:sz w:val="20"/>
                          <w:szCs w:val="20"/>
                        </w:rPr>
                        <w:t xml:space="preserve"> for members</w:t>
                      </w:r>
                      <w:r>
                        <w:rPr>
                          <w:sz w:val="20"/>
                          <w:szCs w:val="20"/>
                        </w:rPr>
                        <w:t xml:space="preserve"> to give back to the community through pro bono services</w:t>
                      </w:r>
                      <w:r w:rsidR="007F5FEB">
                        <w:rPr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sz w:val="20"/>
                          <w:szCs w:val="20"/>
                        </w:rPr>
                        <w:t xml:space="preserve">collaborations with non-profit groups, government agencies and academia. </w:t>
                      </w:r>
                    </w:p>
                    <w:p w:rsidR="00560E39" w:rsidRDefault="00560E39"/>
                  </w:txbxContent>
                </v:textbox>
                <w10:wrap type="tight" anchorx="margin"/>
              </v:shape>
            </w:pict>
          </mc:Fallback>
        </mc:AlternateContent>
      </w:r>
      <w:r w:rsidR="00D848EB">
        <w:tab/>
      </w:r>
      <w:r w:rsidR="00D848EB">
        <w:tab/>
      </w:r>
      <w:r w:rsidR="00D848EB">
        <w:tab/>
      </w:r>
      <w:r w:rsidR="00D848EB">
        <w:tab/>
        <w:t xml:space="preserve"> </w:t>
      </w:r>
    </w:p>
    <w:sectPr w:rsidR="00D4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F2"/>
    <w:rsid w:val="00012F22"/>
    <w:rsid w:val="000373A2"/>
    <w:rsid w:val="000B2060"/>
    <w:rsid w:val="000F2614"/>
    <w:rsid w:val="00202AEF"/>
    <w:rsid w:val="00212235"/>
    <w:rsid w:val="0021639B"/>
    <w:rsid w:val="002F20F8"/>
    <w:rsid w:val="00327D92"/>
    <w:rsid w:val="00377D76"/>
    <w:rsid w:val="00397CB8"/>
    <w:rsid w:val="00476900"/>
    <w:rsid w:val="005448B0"/>
    <w:rsid w:val="00560E39"/>
    <w:rsid w:val="00597F82"/>
    <w:rsid w:val="00605792"/>
    <w:rsid w:val="00653DDE"/>
    <w:rsid w:val="006B069D"/>
    <w:rsid w:val="007659C6"/>
    <w:rsid w:val="007F5FEB"/>
    <w:rsid w:val="00890835"/>
    <w:rsid w:val="00932254"/>
    <w:rsid w:val="00973FE4"/>
    <w:rsid w:val="009D7C60"/>
    <w:rsid w:val="009E3D33"/>
    <w:rsid w:val="00A04B48"/>
    <w:rsid w:val="00AD533E"/>
    <w:rsid w:val="00AE2659"/>
    <w:rsid w:val="00AF0D69"/>
    <w:rsid w:val="00AF2DEC"/>
    <w:rsid w:val="00B55869"/>
    <w:rsid w:val="00BA4766"/>
    <w:rsid w:val="00BB7EAC"/>
    <w:rsid w:val="00C30AE4"/>
    <w:rsid w:val="00C653D5"/>
    <w:rsid w:val="00CF17B6"/>
    <w:rsid w:val="00D474F2"/>
    <w:rsid w:val="00D739C4"/>
    <w:rsid w:val="00D848EB"/>
    <w:rsid w:val="00DB618D"/>
    <w:rsid w:val="00DD64BA"/>
    <w:rsid w:val="00DD70E4"/>
    <w:rsid w:val="00DE095A"/>
    <w:rsid w:val="00E07767"/>
    <w:rsid w:val="00E457A6"/>
    <w:rsid w:val="00EC3E33"/>
    <w:rsid w:val="00EF6C6E"/>
    <w:rsid w:val="00F22887"/>
    <w:rsid w:val="00F566E1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2A4A"/>
  <w15:chartTrackingRefBased/>
  <w15:docId w15:val="{205F119B-4986-40C3-9808-C579BC40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the_nelz@yahoo.com</dc:creator>
  <cp:keywords/>
  <dc:description/>
  <cp:lastModifiedBy>ajwfin</cp:lastModifiedBy>
  <cp:revision>7</cp:revision>
  <cp:lastPrinted>2017-01-16T20:35:00Z</cp:lastPrinted>
  <dcterms:created xsi:type="dcterms:W3CDTF">2017-01-16T20:41:00Z</dcterms:created>
  <dcterms:modified xsi:type="dcterms:W3CDTF">2017-01-17T22:48:00Z</dcterms:modified>
</cp:coreProperties>
</file>