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D2" w:rsidRDefault="00D26B33" w:rsidP="007825C1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E6BCF" wp14:editId="7D7AB32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333625" cy="7962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C1">
        <w:rPr>
          <w:noProof/>
        </w:rPr>
        <w:t xml:space="preserve">                </w:t>
      </w:r>
      <w:r w:rsidR="007825C1">
        <w:rPr>
          <w:noProof/>
        </w:rPr>
        <w:tab/>
      </w:r>
      <w:r w:rsidR="007825C1">
        <w:rPr>
          <w:noProof/>
        </w:rPr>
        <w:tab/>
      </w:r>
      <w:r w:rsidR="007825C1">
        <w:rPr>
          <w:noProof/>
        </w:rPr>
        <w:tab/>
      </w:r>
      <w:r w:rsidR="007825C1">
        <w:rPr>
          <w:noProof/>
        </w:rPr>
        <w:tab/>
      </w:r>
      <w:r w:rsidR="007825C1">
        <w:rPr>
          <w:noProof/>
        </w:rPr>
        <w:tab/>
      </w:r>
      <w:r w:rsidR="007825C1">
        <w:rPr>
          <w:noProof/>
        </w:rPr>
        <w:tab/>
      </w:r>
      <w:r w:rsidR="007825C1">
        <w:rPr>
          <w:noProof/>
        </w:rPr>
        <w:tab/>
      </w:r>
      <w:r w:rsidR="007825C1">
        <w:rPr>
          <w:noProof/>
        </w:rPr>
        <w:tab/>
        <w:t xml:space="preserve">                       </w:t>
      </w:r>
      <w:r w:rsidR="008C69D2">
        <w:rPr>
          <w:noProof/>
        </w:rPr>
        <w:t xml:space="preserve">                           </w:t>
      </w:r>
    </w:p>
    <w:p w:rsidR="007825C1" w:rsidRPr="007825C1" w:rsidRDefault="007825C1" w:rsidP="00CF0523">
      <w:pPr>
        <w:autoSpaceDE w:val="0"/>
        <w:autoSpaceDN w:val="0"/>
        <w:adjustRightInd w:val="0"/>
        <w:spacing w:after="0" w:line="240" w:lineRule="auto"/>
        <w:ind w:left="8640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Minnesota Chapter</w:t>
      </w:r>
    </w:p>
    <w:p w:rsidR="007825C1" w:rsidRDefault="007825C1" w:rsidP="00CF052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3900 Main Street N.E.</w:t>
      </w:r>
    </w:p>
    <w:p w:rsidR="007825C1" w:rsidRDefault="007825C1" w:rsidP="00CF0523">
      <w:pPr>
        <w:autoSpaceDE w:val="0"/>
        <w:autoSpaceDN w:val="0"/>
        <w:adjustRightInd w:val="0"/>
        <w:spacing w:after="0" w:line="240" w:lineRule="auto"/>
        <w:ind w:left="8640"/>
        <w:jc w:val="righ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Minneapolis, MN  55421</w:t>
      </w:r>
    </w:p>
    <w:p w:rsidR="007825C1" w:rsidRDefault="007825C1" w:rsidP="00CF052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Office  (</w:t>
      </w:r>
      <w:proofErr w:type="gramEnd"/>
      <w:r>
        <w:rPr>
          <w:rFonts w:ascii="Garamond" w:hAnsi="Garamond" w:cs="Garamond"/>
          <w:sz w:val="20"/>
          <w:szCs w:val="20"/>
        </w:rPr>
        <w:t>763) 781-1212</w:t>
      </w:r>
    </w:p>
    <w:p w:rsidR="00D26B33" w:rsidRDefault="007825C1" w:rsidP="00D26B33">
      <w:pPr>
        <w:autoSpaceDE w:val="0"/>
        <w:autoSpaceDN w:val="0"/>
        <w:adjustRightInd w:val="0"/>
        <w:spacing w:after="120" w:line="240" w:lineRule="auto"/>
        <w:jc w:val="righ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Fax:  (763) 226-2393</w:t>
      </w:r>
    </w:p>
    <w:p w:rsidR="001629F8" w:rsidRDefault="007825C1" w:rsidP="00D26B33">
      <w:pPr>
        <w:autoSpaceDE w:val="0"/>
        <w:autoSpaceDN w:val="0"/>
        <w:adjustRightInd w:val="0"/>
        <w:spacing w:after="120" w:line="240" w:lineRule="auto"/>
        <w:jc w:val="righ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                                                                                        </w:t>
      </w:r>
      <w:r w:rsidR="008C69D2">
        <w:rPr>
          <w:rFonts w:ascii="Garamond" w:hAnsi="Garamond" w:cs="Garamond"/>
          <w:sz w:val="20"/>
          <w:szCs w:val="20"/>
        </w:rPr>
        <w:t xml:space="preserve">                             </w:t>
      </w:r>
      <w:r>
        <w:rPr>
          <w:rFonts w:ascii="Garamond" w:hAnsi="Garamond" w:cs="Garamond"/>
          <w:sz w:val="20"/>
          <w:szCs w:val="20"/>
        </w:rPr>
        <w:t xml:space="preserve"> </w:t>
      </w:r>
      <w:r w:rsidR="008C69D2">
        <w:rPr>
          <w:rFonts w:ascii="Garamond" w:hAnsi="Garamond" w:cs="Garamond"/>
          <w:sz w:val="20"/>
          <w:szCs w:val="20"/>
        </w:rPr>
        <w:t xml:space="preserve">                               </w:t>
      </w:r>
      <w:r>
        <w:rPr>
          <w:rFonts w:ascii="Garamond" w:hAnsi="Garamond" w:cs="Garamond"/>
          <w:sz w:val="20"/>
          <w:szCs w:val="20"/>
        </w:rPr>
        <w:t xml:space="preserve">Web site:  </w:t>
      </w:r>
      <w:hyperlink r:id="rId6" w:history="1">
        <w:r w:rsidRPr="00B01897">
          <w:rPr>
            <w:rStyle w:val="Hyperlink"/>
            <w:rFonts w:ascii="Garamond" w:hAnsi="Garamond" w:cs="Garamond"/>
            <w:sz w:val="20"/>
            <w:szCs w:val="20"/>
          </w:rPr>
          <w:t>www.fpamn.org</w:t>
        </w:r>
      </w:hyperlink>
    </w:p>
    <w:p w:rsidR="007825C1" w:rsidRDefault="007825C1" w:rsidP="00D26B3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okman Old Style" w:hAnsi="Bookman Old Style" w:cs="Bookman Old Style"/>
          <w:b/>
          <w:bCs/>
          <w:color w:val="057DB6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57DB6"/>
          <w:sz w:val="28"/>
          <w:szCs w:val="28"/>
        </w:rPr>
        <w:t>The FPA of MN Distinguished Service Award Form</w:t>
      </w:r>
    </w:p>
    <w:p w:rsidR="00CF0523" w:rsidRPr="00D26B33" w:rsidRDefault="00CF0523" w:rsidP="00CF05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57DB6"/>
          <w:sz w:val="18"/>
          <w:szCs w:val="18"/>
        </w:rPr>
      </w:pPr>
    </w:p>
    <w:p w:rsidR="007825C1" w:rsidRPr="007825C1" w:rsidRDefault="007825C1" w:rsidP="00CF0523">
      <w:pPr>
        <w:autoSpaceDE w:val="0"/>
        <w:autoSpaceDN w:val="0"/>
        <w:adjustRightInd w:val="0"/>
        <w:spacing w:after="86" w:line="240" w:lineRule="auto"/>
        <w:ind w:left="720" w:right="720"/>
        <w:jc w:val="both"/>
        <w:rPr>
          <w:rFonts w:ascii="Arial" w:hAnsi="Arial" w:cs="Arial"/>
          <w:sz w:val="18"/>
          <w:szCs w:val="18"/>
        </w:rPr>
      </w:pPr>
      <w:r w:rsidRPr="007825C1">
        <w:rPr>
          <w:rFonts w:ascii="Arial" w:hAnsi="Arial" w:cs="Arial"/>
          <w:sz w:val="18"/>
          <w:szCs w:val="18"/>
        </w:rPr>
        <w:t>The Minnesota Chapter of FP</w:t>
      </w:r>
      <w:r w:rsidR="00CF0523">
        <w:rPr>
          <w:rFonts w:ascii="Arial" w:hAnsi="Arial" w:cs="Arial"/>
          <w:sz w:val="18"/>
          <w:szCs w:val="18"/>
        </w:rPr>
        <w:t>A</w:t>
      </w:r>
      <w:r w:rsidRPr="007825C1">
        <w:rPr>
          <w:rFonts w:ascii="Arial" w:hAnsi="Arial" w:cs="Arial"/>
          <w:sz w:val="18"/>
          <w:szCs w:val="18"/>
        </w:rPr>
        <w:t xml:space="preserve"> is seeking nominations for our Annual Distinguished Service Award to be presented at the FPA of MN Symposium.</w:t>
      </w:r>
    </w:p>
    <w:p w:rsidR="007825C1" w:rsidRPr="007825C1" w:rsidRDefault="007825C1" w:rsidP="00CF0523">
      <w:pPr>
        <w:autoSpaceDE w:val="0"/>
        <w:autoSpaceDN w:val="0"/>
        <w:adjustRightInd w:val="0"/>
        <w:spacing w:after="86" w:line="240" w:lineRule="auto"/>
        <w:ind w:left="720" w:right="720"/>
        <w:jc w:val="both"/>
        <w:rPr>
          <w:rFonts w:ascii="Arial" w:hAnsi="Arial" w:cs="Arial"/>
          <w:sz w:val="18"/>
          <w:szCs w:val="18"/>
        </w:rPr>
      </w:pPr>
      <w:r w:rsidRPr="007825C1">
        <w:rPr>
          <w:rFonts w:ascii="Arial" w:hAnsi="Arial" w:cs="Arial"/>
          <w:sz w:val="18"/>
          <w:szCs w:val="18"/>
        </w:rPr>
        <w:t>If you know a chapter member, colleague, community leader, volunteer, non-profit organization or company within our Minnesota community that demonstrates a commitment to the highest standards of professional competence, integrity, relationships and stewardship; and whose extraordinary contributions advance the financial planning profession and promote financial literacy, consider nominating them for the FPA of MN Distinguished Service Award.</w:t>
      </w:r>
    </w:p>
    <w:p w:rsidR="007825C1" w:rsidRPr="007825C1" w:rsidRDefault="007825C1" w:rsidP="00CF0523">
      <w:pPr>
        <w:autoSpaceDE w:val="0"/>
        <w:autoSpaceDN w:val="0"/>
        <w:adjustRightInd w:val="0"/>
        <w:spacing w:after="86" w:line="240" w:lineRule="auto"/>
        <w:ind w:left="720" w:right="720"/>
        <w:jc w:val="both"/>
        <w:rPr>
          <w:rFonts w:ascii="Arial" w:hAnsi="Arial" w:cs="Arial"/>
          <w:i/>
          <w:iCs/>
          <w:sz w:val="18"/>
          <w:szCs w:val="18"/>
        </w:rPr>
      </w:pPr>
      <w:r w:rsidRPr="007825C1">
        <w:rPr>
          <w:rFonts w:ascii="Arial" w:hAnsi="Arial" w:cs="Arial"/>
          <w:sz w:val="18"/>
          <w:szCs w:val="18"/>
        </w:rPr>
        <w:t xml:space="preserve">The FPA of MN Distinguished Service Awards recipient is automatically nominated for the following year’s FPA Heart of Financial Planning Distinguished Service Award presented at the FPA National Conference. </w:t>
      </w:r>
      <w:r w:rsidRPr="007825C1">
        <w:rPr>
          <w:rFonts w:ascii="Arial" w:hAnsi="Arial" w:cs="Arial"/>
          <w:sz w:val="17"/>
          <w:szCs w:val="17"/>
        </w:rPr>
        <w:t>(</w:t>
      </w:r>
      <w:r w:rsidRPr="007825C1">
        <w:rPr>
          <w:rFonts w:ascii="Arial" w:hAnsi="Arial" w:cs="Arial"/>
          <w:i/>
          <w:iCs/>
          <w:sz w:val="17"/>
          <w:szCs w:val="17"/>
        </w:rPr>
        <w:t>Note: The FPA Heart of Financial Planning Distinguished Service Awards accept other individual nominations as well.)</w:t>
      </w:r>
    </w:p>
    <w:p w:rsidR="007825C1" w:rsidRPr="007825C1" w:rsidRDefault="007825C1" w:rsidP="00CF0523">
      <w:pPr>
        <w:autoSpaceDE w:val="0"/>
        <w:autoSpaceDN w:val="0"/>
        <w:adjustRightInd w:val="0"/>
        <w:spacing w:after="86" w:line="240" w:lineRule="auto"/>
        <w:ind w:left="720" w:right="720"/>
        <w:jc w:val="both"/>
        <w:rPr>
          <w:rFonts w:ascii="Arial" w:hAnsi="Arial" w:cs="Arial"/>
          <w:sz w:val="18"/>
          <w:szCs w:val="18"/>
        </w:rPr>
      </w:pPr>
      <w:r w:rsidRPr="007825C1">
        <w:rPr>
          <w:rFonts w:ascii="Arial" w:hAnsi="Arial" w:cs="Arial"/>
          <w:sz w:val="18"/>
          <w:szCs w:val="18"/>
        </w:rPr>
        <w:t>Your written nomination should be no longer than two pages, describing why you are recommending the nominee for the FPA of MN Distinguished Service Award.  If you ar</w:t>
      </w:r>
      <w:bookmarkStart w:id="0" w:name="_GoBack"/>
      <w:bookmarkEnd w:id="0"/>
      <w:r w:rsidRPr="007825C1">
        <w:rPr>
          <w:rFonts w:ascii="Arial" w:hAnsi="Arial" w:cs="Arial"/>
          <w:sz w:val="18"/>
          <w:szCs w:val="18"/>
        </w:rPr>
        <w:t>e nominating a non-profit organization or company, focus on the contributions of the organization/company, not an individual.</w:t>
      </w:r>
    </w:p>
    <w:p w:rsidR="008C69D2" w:rsidRDefault="007825C1" w:rsidP="00CF0523">
      <w:pPr>
        <w:spacing w:after="360"/>
        <w:ind w:left="720" w:righ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7825C1">
        <w:rPr>
          <w:rFonts w:ascii="Arial" w:hAnsi="Arial" w:cs="Arial"/>
          <w:b/>
          <w:bCs/>
          <w:color w:val="FF0000"/>
          <w:sz w:val="18"/>
          <w:szCs w:val="18"/>
        </w:rPr>
        <w:t>Ap</w:t>
      </w:r>
      <w:r w:rsidR="003F1CC5">
        <w:rPr>
          <w:rFonts w:ascii="Arial" w:hAnsi="Arial" w:cs="Arial"/>
          <w:b/>
          <w:bCs/>
          <w:color w:val="FF0000"/>
          <w:sz w:val="18"/>
          <w:szCs w:val="18"/>
        </w:rPr>
        <w:t>plications must be received by September 13th</w:t>
      </w:r>
      <w:r w:rsidRPr="007825C1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tbl>
      <w:tblPr>
        <w:tblStyle w:val="TableGrid"/>
        <w:tblW w:w="9399" w:type="dxa"/>
        <w:tblInd w:w="793" w:type="dxa"/>
        <w:tblLook w:val="04A0" w:firstRow="1" w:lastRow="0" w:firstColumn="1" w:lastColumn="0" w:noHBand="0" w:noVBand="1"/>
      </w:tblPr>
      <w:tblGrid>
        <w:gridCol w:w="9399"/>
      </w:tblGrid>
      <w:tr w:rsidR="007825C1" w:rsidTr="00CF0523">
        <w:trPr>
          <w:trHeight w:val="457"/>
        </w:trPr>
        <w:tc>
          <w:tcPr>
            <w:tcW w:w="9399" w:type="dxa"/>
          </w:tcPr>
          <w:p w:rsidR="007825C1" w:rsidRDefault="007825C1" w:rsidP="00CF0523">
            <w:pPr>
              <w:ind w:left="-6" w:right="720"/>
            </w:pPr>
            <w:r>
              <w:t>Nominees Name:</w:t>
            </w:r>
          </w:p>
          <w:p w:rsidR="007825C1" w:rsidRDefault="007825C1" w:rsidP="00CF0523">
            <w:pPr>
              <w:ind w:left="-6" w:right="720"/>
            </w:pPr>
          </w:p>
        </w:tc>
      </w:tr>
      <w:tr w:rsidR="007825C1" w:rsidTr="00CF0523">
        <w:trPr>
          <w:trHeight w:val="446"/>
        </w:trPr>
        <w:tc>
          <w:tcPr>
            <w:tcW w:w="9399" w:type="dxa"/>
          </w:tcPr>
          <w:p w:rsidR="007825C1" w:rsidRDefault="007825C1" w:rsidP="00CF0523">
            <w:pPr>
              <w:ind w:left="-6" w:right="720"/>
            </w:pPr>
            <w:r>
              <w:t>Email Address:                                                                                Phone:</w:t>
            </w:r>
          </w:p>
          <w:p w:rsidR="007825C1" w:rsidRDefault="00D26B33" w:rsidP="00D26B33">
            <w:pPr>
              <w:tabs>
                <w:tab w:val="left" w:pos="5244"/>
              </w:tabs>
              <w:ind w:left="-6" w:right="720"/>
            </w:pPr>
            <w:r>
              <w:tab/>
            </w:r>
          </w:p>
        </w:tc>
      </w:tr>
      <w:tr w:rsidR="007825C1" w:rsidTr="00CF0523">
        <w:trPr>
          <w:trHeight w:val="457"/>
        </w:trPr>
        <w:tc>
          <w:tcPr>
            <w:tcW w:w="9399" w:type="dxa"/>
          </w:tcPr>
          <w:p w:rsidR="007825C1" w:rsidRDefault="007825C1" w:rsidP="00CF0523">
            <w:pPr>
              <w:ind w:left="-6" w:right="720"/>
            </w:pPr>
            <w:r>
              <w:t>Address, City &amp; Zip:</w:t>
            </w:r>
          </w:p>
          <w:p w:rsidR="007825C1" w:rsidRDefault="007825C1" w:rsidP="00CF0523">
            <w:pPr>
              <w:ind w:left="-6" w:right="720"/>
            </w:pPr>
          </w:p>
        </w:tc>
      </w:tr>
    </w:tbl>
    <w:p w:rsidR="007825C1" w:rsidRDefault="007825C1" w:rsidP="00CF0523"/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b/>
          <w:bCs/>
          <w:sz w:val="19"/>
          <w:szCs w:val="19"/>
        </w:rPr>
      </w:pPr>
      <w:r w:rsidRPr="007825C1">
        <w:rPr>
          <w:rFonts w:ascii="Arial" w:hAnsi="Arial" w:cs="Arial"/>
          <w:b/>
          <w:bCs/>
          <w:sz w:val="20"/>
          <w:szCs w:val="20"/>
        </w:rPr>
        <w:t>Describe the nominee’s excellence in demonstrating the FPA Core Values:</w:t>
      </w: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140" w:lineRule="atLeast"/>
        <w:ind w:left="720" w:right="720"/>
        <w:jc w:val="both"/>
        <w:rPr>
          <w:rFonts w:ascii="Arial" w:hAnsi="Arial" w:cs="Arial"/>
          <w:b/>
          <w:bCs/>
          <w:sz w:val="19"/>
          <w:szCs w:val="19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  <w:r w:rsidRPr="007825C1">
        <w:rPr>
          <w:rFonts w:ascii="Arial" w:hAnsi="Arial" w:cs="Arial"/>
          <w:b/>
          <w:bCs/>
          <w:sz w:val="20"/>
          <w:szCs w:val="20"/>
        </w:rPr>
        <w:t>Competence</w:t>
      </w:r>
      <w:r w:rsidRPr="007825C1">
        <w:rPr>
          <w:rFonts w:ascii="Arial" w:hAnsi="Arial" w:cs="Arial"/>
          <w:sz w:val="20"/>
          <w:szCs w:val="20"/>
        </w:rPr>
        <w:t xml:space="preserve">: Our dedication to competence requires not only lifelong learning, but also that we continually assess our ability to appropriately and effectively address the needs of those whom we serve. </w:t>
      </w: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  <w:r w:rsidRPr="007825C1">
        <w:rPr>
          <w:rFonts w:ascii="Arial" w:hAnsi="Arial" w:cs="Arial"/>
          <w:b/>
          <w:bCs/>
          <w:color w:val="000000"/>
          <w:sz w:val="20"/>
          <w:szCs w:val="20"/>
        </w:rPr>
        <w:t>Integrity</w:t>
      </w:r>
      <w:r w:rsidRPr="007825C1">
        <w:rPr>
          <w:rFonts w:ascii="Arial" w:hAnsi="Arial" w:cs="Arial"/>
          <w:sz w:val="20"/>
          <w:szCs w:val="20"/>
        </w:rPr>
        <w:t>: We strive to have ever more congruence between our words and deeds, and to deliver genuine value to those whom we serve.</w:t>
      </w: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7825C1" w:rsidRPr="007825C1" w:rsidRDefault="007825C1" w:rsidP="00D26B3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7825C1" w:rsidRDefault="007825C1" w:rsidP="00D26B33">
      <w:pPr>
        <w:ind w:left="720" w:right="720"/>
        <w:rPr>
          <w:b/>
          <w:bCs/>
          <w:i/>
          <w:iCs/>
          <w:sz w:val="16"/>
          <w:szCs w:val="16"/>
        </w:rPr>
      </w:pPr>
      <w:r w:rsidRPr="007825C1">
        <w:rPr>
          <w:rFonts w:ascii="Arial" w:hAnsi="Arial" w:cs="Arial"/>
          <w:b/>
          <w:bCs/>
          <w:sz w:val="20"/>
          <w:szCs w:val="20"/>
        </w:rPr>
        <w:t>Relationships</w:t>
      </w:r>
      <w:r w:rsidRPr="007825C1">
        <w:rPr>
          <w:rFonts w:ascii="Arial" w:hAnsi="Arial" w:cs="Arial"/>
          <w:sz w:val="20"/>
          <w:szCs w:val="20"/>
        </w:rPr>
        <w:t xml:space="preserve">: We are committed to open, inclusive and respectful relationships, including collaboration among diverse parties </w:t>
      </w:r>
      <w:r>
        <w:rPr>
          <w:rFonts w:ascii="Arial" w:hAnsi="Arial" w:cs="Arial"/>
          <w:sz w:val="20"/>
          <w:szCs w:val="20"/>
        </w:rPr>
        <w:t>on common interests.</w:t>
      </w:r>
      <w:r w:rsidRPr="007825C1"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</w:t>
      </w:r>
    </w:p>
    <w:p w:rsidR="00D26B33" w:rsidRDefault="007825C1" w:rsidP="00D26B33">
      <w:pPr>
        <w:ind w:left="720" w:right="72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</w:t>
      </w:r>
    </w:p>
    <w:p w:rsidR="00D26B33" w:rsidRDefault="00D26B33" w:rsidP="00D26B33">
      <w:pPr>
        <w:ind w:left="720" w:right="720"/>
        <w:rPr>
          <w:b/>
          <w:bCs/>
          <w:i/>
          <w:iCs/>
          <w:sz w:val="16"/>
          <w:szCs w:val="16"/>
        </w:rPr>
      </w:pPr>
    </w:p>
    <w:p w:rsidR="008C69D2" w:rsidRDefault="007825C1" w:rsidP="00D26B33">
      <w:pPr>
        <w:ind w:left="720" w:right="72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CF0523" w:rsidRDefault="00CF0523" w:rsidP="00CF0523">
      <w:pPr>
        <w:jc w:val="right"/>
        <w:rPr>
          <w:b/>
          <w:bCs/>
          <w:i/>
          <w:iCs/>
          <w:sz w:val="16"/>
          <w:szCs w:val="16"/>
        </w:rPr>
      </w:pPr>
    </w:p>
    <w:p w:rsidR="007825C1" w:rsidRDefault="008C69D2" w:rsidP="00CF0523">
      <w:pPr>
        <w:jc w:val="righ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  <w:r w:rsidR="007825C1">
        <w:rPr>
          <w:b/>
          <w:bCs/>
          <w:i/>
          <w:iCs/>
          <w:sz w:val="16"/>
          <w:szCs w:val="16"/>
        </w:rPr>
        <w:t xml:space="preserve">     FPA Core Values continued on Page Two</w:t>
      </w:r>
    </w:p>
    <w:p w:rsidR="00411D63" w:rsidRDefault="00411D63" w:rsidP="00CF0523">
      <w:pPr>
        <w:rPr>
          <w:b/>
          <w:bCs/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lastRenderedPageBreak/>
        <w:t>FPA Core Values continued from Page One</w:t>
      </w:r>
    </w:p>
    <w:p w:rsidR="00B66470" w:rsidRDefault="00B66470" w:rsidP="00CF0523">
      <w:pPr>
        <w:ind w:left="720" w:right="432"/>
        <w:rPr>
          <w:b/>
          <w:bCs/>
          <w:i/>
          <w:iCs/>
          <w:sz w:val="17"/>
          <w:szCs w:val="17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  <w:r w:rsidRPr="00411D63">
        <w:rPr>
          <w:rFonts w:ascii="Arial" w:hAnsi="Arial" w:cs="Arial"/>
          <w:b/>
          <w:bCs/>
          <w:sz w:val="20"/>
          <w:szCs w:val="20"/>
        </w:rPr>
        <w:t>Stewardship</w:t>
      </w:r>
      <w:r w:rsidRPr="00411D63">
        <w:rPr>
          <w:rFonts w:ascii="Arial" w:hAnsi="Arial" w:cs="Arial"/>
          <w:sz w:val="20"/>
          <w:szCs w:val="20"/>
        </w:rPr>
        <w:t>: We recognize our responsibility to act with vision, ever mindful of the effects of our actions on the future.</w:t>
      </w: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D26B33" w:rsidRDefault="00D26B3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D26B33" w:rsidRDefault="00D26B3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D26B33" w:rsidRPr="00411D63" w:rsidRDefault="00D26B3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  <w:r w:rsidRPr="00411D63">
        <w:rPr>
          <w:rFonts w:ascii="Arial" w:hAnsi="Arial" w:cs="Arial"/>
          <w:b/>
          <w:bCs/>
          <w:sz w:val="20"/>
          <w:szCs w:val="20"/>
        </w:rPr>
        <w:t>Describe the nominee’s extraordinary contributions</w:t>
      </w:r>
      <w:r w:rsidRPr="00411D63">
        <w:rPr>
          <w:rFonts w:ascii="Arial" w:hAnsi="Arial" w:cs="Arial"/>
          <w:sz w:val="20"/>
          <w:szCs w:val="20"/>
        </w:rPr>
        <w:t xml:space="preserve"> that advance the financial planning profession and promote financial literacy. Focus on key points and provide specific examples that support your recommendation. If you are nominating a non-profit organization or company, focus on the contributions of the organization/company, not an individual. </w:t>
      </w: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411D63" w:rsidRPr="00411D63" w:rsidRDefault="00411D63" w:rsidP="00CF0523">
      <w:pPr>
        <w:tabs>
          <w:tab w:val="left" w:pos="9576"/>
        </w:tabs>
        <w:autoSpaceDE w:val="0"/>
        <w:autoSpaceDN w:val="0"/>
        <w:adjustRightInd w:val="0"/>
        <w:spacing w:after="0" w:line="240" w:lineRule="auto"/>
        <w:ind w:left="72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B66470" w:rsidRDefault="00411D63" w:rsidP="00CF0523">
      <w:pPr>
        <w:ind w:left="720" w:right="432"/>
        <w:rPr>
          <w:rFonts w:ascii="Arial" w:hAnsi="Arial" w:cs="Arial"/>
          <w:b/>
          <w:bCs/>
          <w:sz w:val="20"/>
          <w:szCs w:val="20"/>
        </w:rPr>
      </w:pPr>
      <w:r w:rsidRPr="00411D63">
        <w:rPr>
          <w:rFonts w:ascii="Arial" w:hAnsi="Arial" w:cs="Arial"/>
          <w:b/>
          <w:bCs/>
          <w:sz w:val="20"/>
          <w:szCs w:val="20"/>
        </w:rPr>
        <w:t>Identify your affiliation with the nominee.</w:t>
      </w:r>
    </w:p>
    <w:p w:rsidR="00B66470" w:rsidRDefault="00B66470" w:rsidP="00CF0523">
      <w:pPr>
        <w:ind w:left="720" w:right="432"/>
        <w:jc w:val="center"/>
        <w:rPr>
          <w:rFonts w:ascii="Arial" w:hAnsi="Arial" w:cs="Arial"/>
          <w:b/>
          <w:bCs/>
          <w:sz w:val="20"/>
          <w:szCs w:val="20"/>
        </w:rPr>
      </w:pPr>
    </w:p>
    <w:p w:rsidR="00B66470" w:rsidRDefault="00B66470" w:rsidP="00CF0523">
      <w:pPr>
        <w:ind w:left="720" w:right="432"/>
        <w:jc w:val="center"/>
        <w:rPr>
          <w:rFonts w:ascii="Arial" w:hAnsi="Arial" w:cs="Arial"/>
          <w:b/>
          <w:bCs/>
          <w:sz w:val="20"/>
          <w:szCs w:val="20"/>
        </w:rPr>
      </w:pPr>
    </w:p>
    <w:p w:rsidR="00B66470" w:rsidRDefault="00B66470" w:rsidP="00CF0523">
      <w:pPr>
        <w:ind w:left="720" w:right="432"/>
        <w:jc w:val="center"/>
        <w:rPr>
          <w:rFonts w:ascii="Arial" w:hAnsi="Arial" w:cs="Arial"/>
          <w:b/>
          <w:bCs/>
          <w:sz w:val="20"/>
          <w:szCs w:val="20"/>
        </w:rPr>
      </w:pPr>
    </w:p>
    <w:p w:rsidR="00B66470" w:rsidRDefault="00B66470" w:rsidP="00CF0523">
      <w:pPr>
        <w:ind w:left="720" w:right="432"/>
        <w:jc w:val="center"/>
        <w:rPr>
          <w:rFonts w:ascii="Arial" w:hAnsi="Arial" w:cs="Arial"/>
          <w:b/>
          <w:bCs/>
          <w:sz w:val="20"/>
          <w:szCs w:val="20"/>
        </w:rPr>
      </w:pPr>
    </w:p>
    <w:p w:rsidR="00CF0523" w:rsidRDefault="00CF0523" w:rsidP="00CF0523">
      <w:pPr>
        <w:ind w:left="720" w:right="432"/>
        <w:jc w:val="center"/>
        <w:rPr>
          <w:rFonts w:ascii="Arial" w:hAnsi="Arial" w:cs="Arial"/>
          <w:b/>
          <w:bCs/>
          <w:sz w:val="20"/>
          <w:szCs w:val="20"/>
        </w:rPr>
      </w:pPr>
    </w:p>
    <w:p w:rsidR="00B66470" w:rsidRDefault="00B66470" w:rsidP="00CF0523">
      <w:pPr>
        <w:ind w:left="720" w:right="432"/>
        <w:jc w:val="center"/>
        <w:rPr>
          <w:rFonts w:ascii="Arial" w:hAnsi="Arial" w:cs="Arial"/>
          <w:b/>
          <w:bCs/>
          <w:sz w:val="20"/>
          <w:szCs w:val="20"/>
        </w:rPr>
      </w:pPr>
    </w:p>
    <w:p w:rsidR="00CE62F0" w:rsidRDefault="00CE62F0" w:rsidP="00CE62F0">
      <w:pPr>
        <w:ind w:right="43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693" w:type="dxa"/>
        <w:tblLook w:val="04A0" w:firstRow="1" w:lastRow="0" w:firstColumn="1" w:lastColumn="0" w:noHBand="0" w:noVBand="1"/>
      </w:tblPr>
      <w:tblGrid>
        <w:gridCol w:w="9401"/>
      </w:tblGrid>
      <w:tr w:rsidR="00411D63" w:rsidTr="00CE62F0">
        <w:trPr>
          <w:trHeight w:val="593"/>
        </w:trPr>
        <w:tc>
          <w:tcPr>
            <w:tcW w:w="9401" w:type="dxa"/>
          </w:tcPr>
          <w:p w:rsidR="00411D63" w:rsidRDefault="00411D63" w:rsidP="00CF0523">
            <w:pPr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Nomination Submitted By: </w:t>
            </w:r>
          </w:p>
          <w:p w:rsidR="00411D63" w:rsidRDefault="00411D63" w:rsidP="00CF0523">
            <w:pPr>
              <w:ind w:left="720"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D63" w:rsidTr="00CF0523">
        <w:trPr>
          <w:trHeight w:val="415"/>
        </w:trPr>
        <w:tc>
          <w:tcPr>
            <w:tcW w:w="9401" w:type="dxa"/>
          </w:tcPr>
          <w:p w:rsidR="00B66470" w:rsidRDefault="00411D63" w:rsidP="00CE62F0">
            <w:pPr>
              <w:tabs>
                <w:tab w:val="left" w:pos="6044"/>
              </w:tabs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  <w:r w:rsidR="00B664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62F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647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  <w:p w:rsidR="00CE62F0" w:rsidRDefault="00CE62F0" w:rsidP="00CE62F0">
            <w:pPr>
              <w:tabs>
                <w:tab w:val="left" w:pos="6574"/>
              </w:tabs>
              <w:ind w:right="4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6470" w:rsidRDefault="00B66470" w:rsidP="00CF0523">
      <w:pPr>
        <w:rPr>
          <w:rFonts w:ascii="Arial" w:hAnsi="Arial" w:cs="Arial"/>
          <w:b/>
          <w:bCs/>
          <w:sz w:val="20"/>
          <w:szCs w:val="20"/>
        </w:rPr>
      </w:pPr>
    </w:p>
    <w:p w:rsidR="00B66470" w:rsidRPr="00B66470" w:rsidRDefault="00B66470" w:rsidP="00CF0523">
      <w:pPr>
        <w:tabs>
          <w:tab w:val="left" w:pos="100"/>
          <w:tab w:val="left" w:pos="450"/>
          <w:tab w:val="left" w:pos="720"/>
          <w:tab w:val="left" w:pos="1103"/>
          <w:tab w:val="left" w:pos="2440"/>
        </w:tabs>
        <w:autoSpaceDE w:val="0"/>
        <w:autoSpaceDN w:val="0"/>
        <w:adjustRightInd w:val="0"/>
        <w:spacing w:after="0" w:line="240" w:lineRule="auto"/>
        <w:ind w:hanging="450"/>
        <w:jc w:val="center"/>
        <w:rPr>
          <w:rFonts w:ascii="Arial" w:hAnsi="Arial" w:cs="Arial"/>
          <w:b/>
          <w:bCs/>
          <w:sz w:val="20"/>
          <w:szCs w:val="20"/>
        </w:rPr>
      </w:pPr>
      <w:r w:rsidRPr="00B66470">
        <w:rPr>
          <w:rFonts w:ascii="Arial" w:hAnsi="Arial" w:cs="Arial"/>
          <w:b/>
          <w:bCs/>
          <w:sz w:val="20"/>
          <w:szCs w:val="20"/>
        </w:rPr>
        <w:t xml:space="preserve">Send your nomination letter or form via email to </w:t>
      </w:r>
      <w:r w:rsidRPr="00B66470">
        <w:rPr>
          <w:rFonts w:ascii="Arial" w:hAnsi="Arial" w:cs="Arial"/>
          <w:b/>
          <w:bCs/>
          <w:color w:val="0000FF"/>
          <w:sz w:val="20"/>
          <w:szCs w:val="20"/>
        </w:rPr>
        <w:t>office@fpamn.org</w:t>
      </w:r>
      <w:r w:rsidRPr="00B66470">
        <w:rPr>
          <w:rFonts w:ascii="Arial" w:hAnsi="Arial" w:cs="Arial"/>
          <w:b/>
          <w:bCs/>
          <w:color w:val="000000"/>
          <w:sz w:val="20"/>
          <w:szCs w:val="20"/>
        </w:rPr>
        <w:t xml:space="preserve"> or mail to:  </w:t>
      </w:r>
    </w:p>
    <w:p w:rsidR="00B66470" w:rsidRPr="00411D63" w:rsidRDefault="00B66470" w:rsidP="00CF05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6470">
        <w:rPr>
          <w:rFonts w:ascii="Arial" w:hAnsi="Arial" w:cs="Arial"/>
          <w:b/>
          <w:bCs/>
          <w:sz w:val="20"/>
          <w:szCs w:val="20"/>
        </w:rPr>
        <w:t>FPA of Minnesota, 3900 Main Street NE, Columbia Heights, MN  55421</w:t>
      </w:r>
    </w:p>
    <w:sectPr w:rsidR="00B66470" w:rsidRPr="00411D63" w:rsidSect="00CF0523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1"/>
    <w:rsid w:val="001629F8"/>
    <w:rsid w:val="003F1CC5"/>
    <w:rsid w:val="00411D63"/>
    <w:rsid w:val="007825C1"/>
    <w:rsid w:val="008C69D2"/>
    <w:rsid w:val="00B66470"/>
    <w:rsid w:val="00CE62F0"/>
    <w:rsid w:val="00CF0523"/>
    <w:rsid w:val="00D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21EC3-4EC1-4879-AACD-46D7377F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825C1"/>
    <w:pPr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7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pam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B97C-2924-4C36-A3B8-72BDEB6B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Stanley</dc:creator>
  <cp:keywords/>
  <dc:description/>
  <cp:lastModifiedBy>Bonnie Stanley</cp:lastModifiedBy>
  <cp:revision>4</cp:revision>
  <cp:lastPrinted>2015-06-09T16:36:00Z</cp:lastPrinted>
  <dcterms:created xsi:type="dcterms:W3CDTF">2015-06-09T16:13:00Z</dcterms:created>
  <dcterms:modified xsi:type="dcterms:W3CDTF">2016-07-05T14:27:00Z</dcterms:modified>
</cp:coreProperties>
</file>